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jc w:val="both"/>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Style w:val="22"/>
          <w:rFonts w:hint="eastAsia"/>
        </w:rPr>
        <w:t>Nginx</w:t>
      </w:r>
      <w:r>
        <w:rPr>
          <w:rStyle w:val="22"/>
          <w:rFonts w:hint="eastAsia"/>
          <w:lang w:val="en-US" w:eastAsia="zh-CN"/>
        </w:rPr>
        <w:t>与</w:t>
      </w:r>
      <w:r>
        <w:rPr>
          <w:rStyle w:val="22"/>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Style w:val="22"/>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Style w:val="22"/>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Style w:val="22"/>
          <w:rFonts w:hint="default"/>
        </w:rPr>
        <w:t>TCP</w:t>
      </w:r>
      <w:r>
        <w:rPr>
          <w:rFonts w:hint="eastAsia" w:ascii="宋体" w:hAnsi="宋体" w:eastAsia="宋体" w:cs="宋体"/>
          <w:sz w:val="28"/>
          <w:szCs w:val="28"/>
        </w:rPr>
        <w:t>、</w:t>
      </w:r>
      <w:r>
        <w:rPr>
          <w:rStyle w:val="22"/>
          <w:rFonts w:hint="eastAsia"/>
        </w:rPr>
        <w:t>HTTP</w:t>
      </w:r>
      <w:r>
        <w:rPr>
          <w:rFonts w:hint="eastAsia" w:ascii="宋体" w:hAnsi="宋体" w:eastAsia="宋体" w:cs="宋体"/>
          <w:sz w:val="28"/>
          <w:szCs w:val="28"/>
        </w:rPr>
        <w:t>、</w:t>
      </w:r>
      <w:r>
        <w:rPr>
          <w:rStyle w:val="22"/>
          <w:rFonts w:hint="eastAsia"/>
        </w:rPr>
        <w:t>WebSocket</w:t>
      </w:r>
      <w:r>
        <w:rPr>
          <w:rFonts w:hint="eastAsia" w:ascii="宋体" w:hAnsi="宋体" w:eastAsia="宋体" w:cs="宋体"/>
          <w:sz w:val="28"/>
          <w:szCs w:val="28"/>
        </w:rPr>
        <w:t xml:space="preserve"> 协议代理及本地静态资源托管，集成了速率限制、轮询负载均衡、</w:t>
      </w:r>
      <w:r>
        <w:rPr>
          <w:rStyle w:val="22"/>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Style w:val="22"/>
          <w:rFonts w:hint="default"/>
        </w:rPr>
        <w:t>OAuth</w:t>
      </w:r>
      <w:r>
        <w:rPr>
          <w:rStyle w:val="22"/>
          <w:rFonts w:hint="eastAsia"/>
        </w:rPr>
        <w:t xml:space="preserve"> </w:t>
      </w:r>
      <w:r>
        <w:rPr>
          <w:rFonts w:hint="eastAsia" w:ascii="宋体" w:hAnsi="宋体" w:eastAsia="宋体" w:cs="宋体"/>
          <w:sz w:val="28"/>
          <w:szCs w:val="28"/>
        </w:rPr>
        <w:t>认证、</w:t>
      </w:r>
      <w:r>
        <w:rPr>
          <w:rStyle w:val="22"/>
          <w:rFonts w:hint="default"/>
        </w:rPr>
        <w:t>gRPC</w:t>
      </w:r>
      <w:r>
        <w:rPr>
          <w:rStyle w:val="22"/>
          <w:rFonts w:hint="eastAsia"/>
        </w:rPr>
        <w:t xml:space="preserve"> </w:t>
      </w:r>
      <w:r>
        <w:rPr>
          <w:rFonts w:hint="eastAsia" w:ascii="宋体" w:hAnsi="宋体" w:eastAsia="宋体" w:cs="宋体"/>
          <w:sz w:val="28"/>
          <w:szCs w:val="28"/>
        </w:rPr>
        <w:t xml:space="preserve">远程配置、后端健康检查及 </w:t>
      </w:r>
      <w:r>
        <w:rPr>
          <w:rStyle w:val="22"/>
          <w:rFonts w:hint="default"/>
        </w:rPr>
        <w:t xml:space="preserve">Docker </w:t>
      </w:r>
      <w:r>
        <w:rPr>
          <w:rFonts w:hint="eastAsia" w:ascii="宋体" w:hAnsi="宋体" w:eastAsia="宋体" w:cs="宋体"/>
          <w:sz w:val="28"/>
          <w:szCs w:val="28"/>
        </w:rPr>
        <w:t>容器化部署。经性能测试，</w:t>
      </w:r>
      <w:r>
        <w:rPr>
          <w:rStyle w:val="22"/>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Style w:val="22"/>
          <w:rFonts w:hint="eastAsia"/>
        </w:rPr>
        <w:t>Nginx 92%</w:t>
      </w:r>
      <w:r>
        <w:rPr>
          <w:rFonts w:hint="eastAsia" w:ascii="宋体" w:hAnsi="宋体" w:eastAsia="宋体" w:cs="宋体"/>
          <w:sz w:val="28"/>
          <w:szCs w:val="28"/>
        </w:rPr>
        <w:t xml:space="preserve"> 的请求处理能力，性能为</w:t>
      </w:r>
      <w:r>
        <w:rPr>
          <w:rStyle w:val="22"/>
          <w:rFonts w:hint="eastAsia"/>
        </w:rPr>
        <w:t>Golang</w:t>
      </w:r>
      <w:r>
        <w:rPr>
          <w:rFonts w:hint="eastAsia" w:ascii="宋体" w:hAnsi="宋体" w:eastAsia="宋体" w:cs="宋体"/>
          <w:sz w:val="28"/>
          <w:szCs w:val="28"/>
        </w:rPr>
        <w:t xml:space="preserve"> 标准库</w:t>
      </w:r>
      <w:r>
        <w:rPr>
          <w:rStyle w:val="22"/>
          <w:rFonts w:hint="eastAsia"/>
        </w:rPr>
        <w:t>net/http</w:t>
      </w:r>
      <w:r>
        <w:rPr>
          <w:rFonts w:hint="eastAsia" w:ascii="宋体" w:hAnsi="宋体" w:eastAsia="宋体" w:cs="宋体"/>
          <w:sz w:val="28"/>
          <w:szCs w:val="28"/>
        </w:rPr>
        <w:t xml:space="preserve"> 的</w:t>
      </w:r>
      <w:r>
        <w:rPr>
          <w:rStyle w:val="22"/>
          <w:rFonts w:hint="eastAsia"/>
        </w:rPr>
        <w:t xml:space="preserve">1.44 </w:t>
      </w:r>
      <w:r>
        <w:rPr>
          <w:rFonts w:hint="eastAsia" w:ascii="宋体" w:hAnsi="宋体" w:eastAsia="宋体" w:cs="宋体"/>
          <w:sz w:val="28"/>
          <w:szCs w:val="28"/>
        </w:rPr>
        <w:t>倍，</w:t>
      </w:r>
      <w:r>
        <w:rPr>
          <w:rStyle w:val="22"/>
          <w:rFonts w:hint="eastAsia"/>
        </w:rPr>
        <w:t>Python SimpleHTTP</w:t>
      </w:r>
      <w:r>
        <w:rPr>
          <w:rStyle w:val="22"/>
          <w:rFonts w:hint="eastAsia"/>
          <w:lang w:val="en-US" w:eastAsia="zh-CN"/>
        </w:rPr>
        <w:t>Server</w:t>
      </w:r>
      <w:r>
        <w:rPr>
          <w:rFonts w:hint="eastAsia" w:ascii="宋体" w:hAnsi="宋体" w:eastAsia="宋体" w:cs="宋体"/>
          <w:sz w:val="28"/>
          <w:szCs w:val="28"/>
        </w:rPr>
        <w:t xml:space="preserve"> 的约 </w:t>
      </w:r>
      <w:r>
        <w:rPr>
          <w:rStyle w:val="22"/>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spacing w:line="360" w:lineRule="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Style w:val="22"/>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Style w:val="22"/>
          <w:rFonts w:hint="eastAsia"/>
          <w:lang w:val="en-US" w:eastAsia="zh-CN"/>
        </w:rPr>
        <w:t>TCP</w:t>
      </w:r>
      <w:r>
        <w:rPr>
          <w:rFonts w:hint="eastAsia" w:ascii="宋体" w:hAnsi="宋体" w:eastAsia="宋体" w:cs="宋体"/>
          <w:sz w:val="28"/>
          <w:szCs w:val="28"/>
          <w:lang w:val="en-US" w:eastAsia="zh-CN"/>
        </w:rPr>
        <w:t>、</w:t>
      </w:r>
      <w:r>
        <w:rPr>
          <w:rStyle w:val="22"/>
          <w:rFonts w:hint="eastAsia"/>
          <w:lang w:val="en-US" w:eastAsia="zh-CN"/>
        </w:rPr>
        <w:t>WebSocket</w:t>
      </w:r>
      <w:r>
        <w:rPr>
          <w:rFonts w:hint="eastAsia" w:ascii="宋体" w:hAnsi="宋体" w:eastAsia="宋体" w:cs="宋体"/>
          <w:sz w:val="28"/>
          <w:szCs w:val="28"/>
          <w:lang w:val="en-US" w:eastAsia="zh-CN"/>
        </w:rPr>
        <w:t>、</w:t>
      </w:r>
      <w:r>
        <w:rPr>
          <w:rStyle w:val="22"/>
          <w:rFonts w:hint="eastAsia"/>
          <w:lang w:val="en-US" w:eastAsia="zh-CN"/>
        </w:rPr>
        <w:t>HTTP</w:t>
      </w:r>
      <w:r>
        <w:rPr>
          <w:rFonts w:hint="eastAsia" w:ascii="宋体" w:hAnsi="宋体" w:eastAsia="宋体" w:cs="宋体"/>
          <w:sz w:val="28"/>
          <w:szCs w:val="28"/>
          <w:lang w:val="en-US" w:eastAsia="zh-CN"/>
        </w:rPr>
        <w:t xml:space="preserve"> 协议的代理，包含 </w:t>
      </w:r>
      <w:r>
        <w:rPr>
          <w:rStyle w:val="22"/>
          <w:rFonts w:hint="eastAsia"/>
          <w:lang w:val="en-US" w:eastAsia="zh-CN"/>
        </w:rPr>
        <w:t>TLS</w:t>
      </w:r>
      <w:r>
        <w:rPr>
          <w:rFonts w:hint="eastAsia" w:ascii="宋体" w:hAnsi="宋体" w:eastAsia="宋体" w:cs="宋体"/>
          <w:sz w:val="28"/>
          <w:szCs w:val="28"/>
          <w:lang w:val="en-US" w:eastAsia="zh-CN"/>
        </w:rPr>
        <w:t xml:space="preserve"> 连接、</w:t>
      </w:r>
      <w:r>
        <w:rPr>
          <w:rStyle w:val="22"/>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Style w:val="22"/>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Style w:val="22"/>
          <w:rFonts w:hint="eastAsia"/>
          <w:lang w:val="en-US" w:eastAsia="zh-CN"/>
        </w:rPr>
        <w:t>OAuth</w:t>
      </w:r>
      <w:r>
        <w:rPr>
          <w:rFonts w:hint="eastAsia" w:ascii="宋体" w:hAnsi="宋体" w:eastAsia="宋体" w:cs="宋体"/>
          <w:sz w:val="28"/>
          <w:szCs w:val="28"/>
          <w:lang w:val="en-US" w:eastAsia="zh-CN"/>
        </w:rPr>
        <w:t>外部身份验证，心跳检测、</w:t>
      </w:r>
      <w:r>
        <w:rPr>
          <w:rStyle w:val="22"/>
          <w:rFonts w:hint="eastAsia"/>
          <w:lang w:val="en-US" w:eastAsia="zh-CN"/>
        </w:rPr>
        <w:t>gRPC</w:t>
      </w:r>
      <w:r>
        <w:rPr>
          <w:rFonts w:hint="eastAsia" w:ascii="宋体" w:hAnsi="宋体" w:eastAsia="宋体" w:cs="宋体"/>
          <w:sz w:val="28"/>
          <w:szCs w:val="28"/>
          <w:lang w:val="en-US" w:eastAsia="zh-CN"/>
        </w:rPr>
        <w:t xml:space="preserve"> 管理接口与 </w:t>
      </w:r>
      <w:r>
        <w:rPr>
          <w:rStyle w:val="22"/>
          <w:rFonts w:hint="eastAsia"/>
          <w:lang w:val="en-US" w:eastAsia="zh-CN"/>
        </w:rPr>
        <w:t>Docker</w:t>
      </w:r>
      <w:r>
        <w:rPr>
          <w:rFonts w:hint="eastAsia" w:ascii="宋体" w:hAnsi="宋体" w:eastAsia="宋体" w:cs="宋体"/>
          <w:sz w:val="28"/>
          <w:szCs w:val="28"/>
          <w:lang w:val="en-US" w:eastAsia="zh-CN"/>
        </w:rPr>
        <w:t>部署等云原生功能。</w:t>
      </w:r>
    </w:p>
    <w:p w14:paraId="285C42D2">
      <w:pPr>
        <w:spacing w:line="360" w:lineRule="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5BDAAEA8">
      <w:pPr>
        <w:pStyle w:val="4"/>
        <w:keepNext w:val="0"/>
        <w:keepLines w:val="0"/>
        <w:widowControl/>
        <w:suppressLineNumbers w:val="0"/>
        <w:spacing w:line="360" w:lineRule="auto"/>
        <w:jc w:val="center"/>
      </w:pPr>
      <w:bookmarkStart w:id="1" w:name="_Toc16916"/>
      <w:r>
        <w:rPr>
          <w:rStyle w:val="15"/>
          <w:rFonts w:hint="default" w:ascii="Times New Roman" w:hAnsi="Times New Roman" w:cs="Times New Roman"/>
          <w:b/>
          <w:sz w:val="32"/>
          <w:szCs w:val="32"/>
        </w:rPr>
        <w:t>Abstract</w:t>
      </w:r>
      <w:bookmarkEnd w:id="1"/>
    </w:p>
    <w:p w14:paraId="13121EE0">
      <w:pPr>
        <w:pStyle w:val="11"/>
        <w:keepNext w:val="0"/>
        <w:keepLines w:val="0"/>
        <w:widowControl/>
        <w:suppressLineNumbers w:val="0"/>
        <w:spacing w:before="0" w:beforeAutospacing="1" w:after="0" w:afterAutospacing="1" w:line="360" w:lineRule="auto"/>
        <w:ind w:left="0" w:right="0" w:firstLine="560" w:firstLineChars="200"/>
        <w:jc w:val="left"/>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widowControl/>
        <w:suppressLineNumbers w:val="0"/>
        <w:spacing w:before="0" w:beforeAutospacing="1" w:after="0" w:afterAutospacing="1" w:line="360" w:lineRule="auto"/>
        <w:ind w:left="0" w:right="0" w:firstLine="560" w:firstLineChars="200"/>
        <w:jc w:val="left"/>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widowControl/>
        <w:suppressLineNumbers w:val="0"/>
        <w:spacing w:before="0" w:beforeAutospacing="1" w:after="0" w:afterAutospacing="1" w:line="360" w:lineRule="auto"/>
        <w:ind w:left="0" w:right="0"/>
        <w:jc w:val="left"/>
        <w:rPr>
          <w:rFonts w:hint="eastAsia" w:eastAsia="宋体"/>
          <w:lang w:val="en-US" w:eastAsia="zh-CN"/>
        </w:rPr>
      </w:pPr>
      <w:r>
        <w:rPr>
          <w:rFonts w:ascii="Times New Roman" w:hAnsi="Times New Roman" w:cs="Times New Roman"/>
          <w:b/>
          <w:bCs/>
          <w:sz w:val="28"/>
          <w:szCs w:val="28"/>
        </w:rPr>
        <w:t>Key 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501C642E">
          <w:pPr>
            <w:pStyle w:val="20"/>
            <w:jc w:val="center"/>
          </w:pPr>
          <w:r>
            <w:rPr>
              <w:rFonts w:ascii="Times New Roman" w:hAnsi="Times New Roman" w:eastAsia="黑体" w:cs="Times New Roman"/>
              <w:b/>
              <w:bCs/>
              <w:color w:val="auto"/>
              <w:highlight w:val="none"/>
              <w:lang w:val="zh-CN"/>
            </w:rPr>
            <w:t>目录</w:t>
          </w:r>
          <w:r>
            <w:fldChar w:fldCharType="begin"/>
          </w:r>
          <w:r>
            <w:instrText xml:space="preserve"> TOC \o "1-3" \h \z \u </w:instrText>
          </w:r>
          <w:r>
            <w:fldChar w:fldCharType="separate"/>
          </w:r>
        </w:p>
        <w:p w14:paraId="7738BB22">
          <w:pPr>
            <w:pStyle w:val="8"/>
            <w:tabs>
              <w:tab w:val="right" w:leader="dot" w:pos="8640"/>
              <w:tab w:val="clear" w:pos="8630"/>
            </w:tabs>
          </w:pPr>
          <w:r>
            <w:rPr>
              <w:bCs/>
              <w:lang w:val="zh-CN"/>
            </w:rPr>
            <w:fldChar w:fldCharType="begin"/>
          </w:r>
          <w:r>
            <w:rPr>
              <w:bCs/>
              <w:lang w:val="zh-CN"/>
            </w:rPr>
            <w:instrText xml:space="preserve"> HYPERLINK \l _Toc5213 </w:instrText>
          </w:r>
          <w:r>
            <w:rPr>
              <w:bCs/>
              <w:lang w:val="zh-CN"/>
            </w:rPr>
            <w:fldChar w:fldCharType="separate"/>
          </w:r>
          <w:r>
            <w:rPr>
              <w:rFonts w:hint="eastAsia"/>
              <w:lang w:val="en-US" w:eastAsia="zh-CN"/>
            </w:rPr>
            <w:t>第1章 引言</w:t>
          </w:r>
          <w:r>
            <w:tab/>
          </w:r>
          <w:r>
            <w:fldChar w:fldCharType="begin"/>
          </w:r>
          <w:r>
            <w:instrText xml:space="preserve"> PAGEREF _Toc5213 \h </w:instrText>
          </w:r>
          <w:r>
            <w:fldChar w:fldCharType="separate"/>
          </w:r>
          <w:r>
            <w:t>1</w:t>
          </w:r>
          <w:r>
            <w:fldChar w:fldCharType="end"/>
          </w:r>
          <w:r>
            <w:rPr>
              <w:bCs/>
              <w:lang w:val="zh-CN"/>
            </w:rPr>
            <w:fldChar w:fldCharType="end"/>
          </w:r>
        </w:p>
        <w:p w14:paraId="49817ED6">
          <w:pPr>
            <w:pStyle w:val="9"/>
            <w:tabs>
              <w:tab w:val="right" w:leader="dot" w:pos="8640"/>
              <w:tab w:val="clear" w:pos="8630"/>
            </w:tabs>
          </w:pPr>
          <w:r>
            <w:rPr>
              <w:bCs/>
              <w:lang w:val="zh-CN"/>
            </w:rPr>
            <w:fldChar w:fldCharType="begin"/>
          </w:r>
          <w:r>
            <w:rPr>
              <w:bCs/>
              <w:lang w:val="zh-CN"/>
            </w:rPr>
            <w:instrText xml:space="preserve"> HYPERLINK \l _Toc31505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_Toc31505 \h </w:instrText>
          </w:r>
          <w:r>
            <w:fldChar w:fldCharType="separate"/>
          </w:r>
          <w:r>
            <w:t>1</w:t>
          </w:r>
          <w:r>
            <w:fldChar w:fldCharType="end"/>
          </w:r>
          <w:r>
            <w:rPr>
              <w:bCs/>
              <w:lang w:val="zh-CN"/>
            </w:rPr>
            <w:fldChar w:fldCharType="end"/>
          </w:r>
        </w:p>
        <w:p w14:paraId="3A83428F">
          <w:pPr>
            <w:pStyle w:val="8"/>
            <w:tabs>
              <w:tab w:val="right" w:leader="dot" w:pos="8640"/>
              <w:tab w:val="clear" w:pos="8630"/>
            </w:tabs>
          </w:pPr>
          <w:r>
            <w:rPr>
              <w:bCs/>
              <w:lang w:val="zh-CN"/>
            </w:rPr>
            <w:fldChar w:fldCharType="begin"/>
          </w:r>
          <w:r>
            <w:rPr>
              <w:bCs/>
              <w:lang w:val="zh-CN"/>
            </w:rPr>
            <w:instrText xml:space="preserve"> HYPERLINK \l _Toc13497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_Toc13497 \h </w:instrText>
          </w:r>
          <w:r>
            <w:fldChar w:fldCharType="separate"/>
          </w:r>
          <w:r>
            <w:t>3</w:t>
          </w:r>
          <w:r>
            <w:fldChar w:fldCharType="end"/>
          </w:r>
          <w:r>
            <w:rPr>
              <w:bCs/>
              <w:lang w:val="zh-CN"/>
            </w:rPr>
            <w:fldChar w:fldCharType="end"/>
          </w:r>
        </w:p>
        <w:p w14:paraId="20B71460">
          <w:pPr>
            <w:pStyle w:val="9"/>
            <w:tabs>
              <w:tab w:val="right" w:leader="dot" w:pos="8640"/>
              <w:tab w:val="clear" w:pos="8630"/>
            </w:tabs>
          </w:pPr>
          <w:r>
            <w:rPr>
              <w:bCs/>
              <w:lang w:val="zh-CN"/>
            </w:rPr>
            <w:fldChar w:fldCharType="begin"/>
          </w:r>
          <w:r>
            <w:rPr>
              <w:bCs/>
              <w:lang w:val="zh-CN"/>
            </w:rPr>
            <w:instrText xml:space="preserve"> HYPERLINK \l _Toc27431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_Toc27431 \h </w:instrText>
          </w:r>
          <w:r>
            <w:fldChar w:fldCharType="separate"/>
          </w:r>
          <w:r>
            <w:t>3</w:t>
          </w:r>
          <w:r>
            <w:fldChar w:fldCharType="end"/>
          </w:r>
          <w:r>
            <w:rPr>
              <w:bCs/>
              <w:lang w:val="zh-CN"/>
            </w:rPr>
            <w:fldChar w:fldCharType="end"/>
          </w:r>
        </w:p>
        <w:p w14:paraId="759A7336">
          <w:pPr>
            <w:pStyle w:val="9"/>
            <w:tabs>
              <w:tab w:val="right" w:leader="dot" w:pos="8640"/>
              <w:tab w:val="clear" w:pos="8630"/>
            </w:tabs>
          </w:pPr>
          <w:r>
            <w:rPr>
              <w:bCs/>
              <w:lang w:val="zh-CN"/>
            </w:rPr>
            <w:fldChar w:fldCharType="begin"/>
          </w:r>
          <w:r>
            <w:rPr>
              <w:bCs/>
              <w:lang w:val="zh-CN"/>
            </w:rPr>
            <w:instrText xml:space="preserve"> HYPERLINK \l _Toc22427 </w:instrText>
          </w:r>
          <w:r>
            <w:rPr>
              <w:bCs/>
              <w:lang w:val="zh-CN"/>
            </w:rPr>
            <w:fldChar w:fldCharType="separate"/>
          </w:r>
          <w:r>
            <w:rPr>
              <w:rFonts w:hint="eastAsia" w:ascii="宋体" w:hAnsi="宋体"/>
              <w:bCs/>
              <w:lang w:val="en-US" w:eastAsia="zh-CN"/>
            </w:rPr>
            <w:t>2</w:t>
          </w:r>
          <w:r>
            <w:rPr>
              <w:rFonts w:hint="eastAsia" w:ascii="宋体" w:hAnsi="宋体"/>
              <w:bCs/>
            </w:rPr>
            <w:t>.1</w:t>
          </w:r>
          <w:r>
            <w:rPr>
              <w:rFonts w:hint="eastAsia" w:ascii="宋体" w:hAnsi="宋体"/>
              <w:bCs/>
              <w:lang w:val="en-US" w:eastAsia="zh-CN"/>
            </w:rPr>
            <w:t xml:space="preserve"> 相关开发环境与工具</w:t>
          </w:r>
          <w:r>
            <w:tab/>
          </w:r>
          <w:r>
            <w:fldChar w:fldCharType="begin"/>
          </w:r>
          <w:r>
            <w:instrText xml:space="preserve"> PAGEREF _Toc22427 \h </w:instrText>
          </w:r>
          <w:r>
            <w:fldChar w:fldCharType="separate"/>
          </w:r>
          <w:r>
            <w:t>4</w:t>
          </w:r>
          <w:r>
            <w:fldChar w:fldCharType="end"/>
          </w:r>
          <w:r>
            <w:rPr>
              <w:bCs/>
              <w:lang w:val="zh-CN"/>
            </w:rPr>
            <w:fldChar w:fldCharType="end"/>
          </w:r>
        </w:p>
        <w:p w14:paraId="13F112B9">
          <w:pPr>
            <w:pStyle w:val="5"/>
            <w:tabs>
              <w:tab w:val="right" w:leader="dot" w:pos="8640"/>
              <w:tab w:val="clear" w:pos="8630"/>
            </w:tabs>
          </w:pPr>
          <w:r>
            <w:rPr>
              <w:bCs/>
              <w:lang w:val="zh-CN"/>
            </w:rPr>
            <w:fldChar w:fldCharType="begin"/>
          </w:r>
          <w:r>
            <w:rPr>
              <w:bCs/>
              <w:lang w:val="zh-CN"/>
            </w:rPr>
            <w:instrText xml:space="preserve"> HYPERLINK \l _Toc30004 </w:instrText>
          </w:r>
          <w:r>
            <w:rPr>
              <w:bCs/>
              <w:lang w:val="zh-CN"/>
            </w:rPr>
            <w:fldChar w:fldCharType="separate"/>
          </w:r>
          <w:r>
            <w:rPr>
              <w:rFonts w:hint="eastAsia"/>
              <w:lang w:val="en-US" w:eastAsia="zh-CN"/>
            </w:rPr>
            <w:t>2.1.1 开发环境与工具</w:t>
          </w:r>
          <w:r>
            <w:tab/>
          </w:r>
          <w:r>
            <w:fldChar w:fldCharType="begin"/>
          </w:r>
          <w:r>
            <w:instrText xml:space="preserve"> PAGEREF _Toc30004 \h </w:instrText>
          </w:r>
          <w:r>
            <w:fldChar w:fldCharType="separate"/>
          </w:r>
          <w:r>
            <w:t>4</w:t>
          </w:r>
          <w:r>
            <w:fldChar w:fldCharType="end"/>
          </w:r>
          <w:r>
            <w:rPr>
              <w:bCs/>
              <w:lang w:val="zh-CN"/>
            </w:rPr>
            <w:fldChar w:fldCharType="end"/>
          </w:r>
        </w:p>
        <w:p w14:paraId="05E0543C">
          <w:pPr>
            <w:pStyle w:val="5"/>
            <w:tabs>
              <w:tab w:val="right" w:leader="dot" w:pos="8640"/>
              <w:tab w:val="clear" w:pos="8630"/>
            </w:tabs>
          </w:pPr>
          <w:r>
            <w:rPr>
              <w:bCs/>
              <w:lang w:val="zh-CN"/>
            </w:rPr>
            <w:fldChar w:fldCharType="begin"/>
          </w:r>
          <w:r>
            <w:rPr>
              <w:bCs/>
              <w:lang w:val="zh-CN"/>
            </w:rPr>
            <w:instrText xml:space="preserve"> HYPERLINK \l _Toc31998 </w:instrText>
          </w:r>
          <w:r>
            <w:rPr>
              <w:bCs/>
              <w:lang w:val="zh-CN"/>
            </w:rPr>
            <w:fldChar w:fldCharType="separate"/>
          </w:r>
          <w:r>
            <w:rPr>
              <w:rFonts w:hint="eastAsia"/>
              <w:lang w:val="en-US" w:eastAsia="zh-CN"/>
            </w:rPr>
            <w:t>2.1.2 程序依赖库</w:t>
          </w:r>
          <w:r>
            <w:tab/>
          </w:r>
          <w:r>
            <w:fldChar w:fldCharType="begin"/>
          </w:r>
          <w:r>
            <w:instrText xml:space="preserve"> PAGEREF _Toc31998 \h </w:instrText>
          </w:r>
          <w:r>
            <w:fldChar w:fldCharType="separate"/>
          </w:r>
          <w:r>
            <w:t>4</w:t>
          </w:r>
          <w:r>
            <w:fldChar w:fldCharType="end"/>
          </w:r>
          <w:r>
            <w:rPr>
              <w:bCs/>
              <w:lang w:val="zh-CN"/>
            </w:rPr>
            <w:fldChar w:fldCharType="end"/>
          </w:r>
        </w:p>
        <w:p w14:paraId="174053C8">
          <w:pPr>
            <w:pStyle w:val="8"/>
            <w:tabs>
              <w:tab w:val="right" w:leader="dot" w:pos="8640"/>
              <w:tab w:val="clear" w:pos="8630"/>
            </w:tabs>
          </w:pPr>
          <w:r>
            <w:rPr>
              <w:bCs/>
              <w:lang w:val="zh-CN"/>
            </w:rPr>
            <w:fldChar w:fldCharType="begin"/>
          </w:r>
          <w:r>
            <w:rPr>
              <w:bCs/>
              <w:lang w:val="zh-CN"/>
            </w:rPr>
            <w:instrText xml:space="preserve"> HYPERLINK \l _Toc26511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_Toc26511 \h </w:instrText>
          </w:r>
          <w:r>
            <w:fldChar w:fldCharType="separate"/>
          </w:r>
          <w:r>
            <w:t>6</w:t>
          </w:r>
          <w:r>
            <w:fldChar w:fldCharType="end"/>
          </w:r>
          <w:r>
            <w:rPr>
              <w:bCs/>
              <w:lang w:val="zh-CN"/>
            </w:rPr>
            <w:fldChar w:fldCharType="end"/>
          </w:r>
        </w:p>
        <w:p w14:paraId="6BCD12A7">
          <w:pPr>
            <w:pStyle w:val="9"/>
            <w:tabs>
              <w:tab w:val="right" w:leader="dot" w:pos="8640"/>
              <w:tab w:val="clear" w:pos="8630"/>
            </w:tabs>
          </w:pPr>
          <w:r>
            <w:rPr>
              <w:bCs/>
              <w:lang w:val="zh-CN"/>
            </w:rPr>
            <w:fldChar w:fldCharType="begin"/>
          </w:r>
          <w:r>
            <w:rPr>
              <w:bCs/>
              <w:lang w:val="zh-CN"/>
            </w:rPr>
            <w:instrText xml:space="preserve"> HYPERLINK \l _Toc30458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_Toc30458 \h </w:instrText>
          </w:r>
          <w:r>
            <w:fldChar w:fldCharType="separate"/>
          </w:r>
          <w:r>
            <w:t>6</w:t>
          </w:r>
          <w:r>
            <w:fldChar w:fldCharType="end"/>
          </w:r>
          <w:r>
            <w:rPr>
              <w:bCs/>
              <w:lang w:val="zh-CN"/>
            </w:rPr>
            <w:fldChar w:fldCharType="end"/>
          </w:r>
        </w:p>
        <w:p w14:paraId="6DD654D2">
          <w:pPr>
            <w:pStyle w:val="5"/>
            <w:tabs>
              <w:tab w:val="right" w:leader="dot" w:pos="8640"/>
              <w:tab w:val="clear" w:pos="8630"/>
            </w:tabs>
          </w:pPr>
          <w:r>
            <w:rPr>
              <w:bCs/>
              <w:lang w:val="zh-CN"/>
            </w:rPr>
            <w:fldChar w:fldCharType="begin"/>
          </w:r>
          <w:r>
            <w:rPr>
              <w:bCs/>
              <w:lang w:val="zh-CN"/>
            </w:rPr>
            <w:instrText xml:space="preserve"> HYPERLINK \l _Toc7310 </w:instrText>
          </w:r>
          <w:r>
            <w:rPr>
              <w:bCs/>
              <w:lang w:val="zh-CN"/>
            </w:rPr>
            <w:fldChar w:fldCharType="separate"/>
          </w:r>
          <w:r>
            <w:rPr>
              <w:rFonts w:hint="eastAsia"/>
              <w:lang w:val="en-US" w:eastAsia="zh-CN"/>
            </w:rPr>
            <w:t>3.1.1 每连接一线程</w:t>
          </w:r>
          <w:r>
            <w:tab/>
          </w:r>
          <w:r>
            <w:fldChar w:fldCharType="begin"/>
          </w:r>
          <w:r>
            <w:instrText xml:space="preserve"> PAGEREF _Toc7310 \h </w:instrText>
          </w:r>
          <w:r>
            <w:fldChar w:fldCharType="separate"/>
          </w:r>
          <w:r>
            <w:t>6</w:t>
          </w:r>
          <w:r>
            <w:fldChar w:fldCharType="end"/>
          </w:r>
          <w:r>
            <w:rPr>
              <w:bCs/>
              <w:lang w:val="zh-CN"/>
            </w:rPr>
            <w:fldChar w:fldCharType="end"/>
          </w:r>
        </w:p>
        <w:p w14:paraId="23B9F8A6">
          <w:pPr>
            <w:pStyle w:val="5"/>
            <w:tabs>
              <w:tab w:val="right" w:leader="dot" w:pos="8640"/>
              <w:tab w:val="clear" w:pos="8630"/>
            </w:tabs>
          </w:pPr>
          <w:r>
            <w:rPr>
              <w:bCs/>
              <w:lang w:val="zh-CN"/>
            </w:rPr>
            <w:fldChar w:fldCharType="begin"/>
          </w:r>
          <w:r>
            <w:rPr>
              <w:bCs/>
              <w:lang w:val="zh-CN"/>
            </w:rPr>
            <w:instrText xml:space="preserve"> HYPERLINK \l _Toc11461 </w:instrText>
          </w:r>
          <w:r>
            <w:rPr>
              <w:bCs/>
              <w:lang w:val="zh-CN"/>
            </w:rPr>
            <w:fldChar w:fldCharType="separate"/>
          </w:r>
          <w:r>
            <w:rPr>
              <w:rFonts w:hint="eastAsia"/>
              <w:lang w:val="en-US" w:eastAsia="zh-CN"/>
            </w:rPr>
            <w:t>3.1.2 多路复用</w:t>
          </w:r>
          <w:r>
            <w:tab/>
          </w:r>
          <w:r>
            <w:fldChar w:fldCharType="begin"/>
          </w:r>
          <w:r>
            <w:instrText xml:space="preserve"> PAGEREF _Toc11461 \h </w:instrText>
          </w:r>
          <w:r>
            <w:fldChar w:fldCharType="separate"/>
          </w:r>
          <w:r>
            <w:t>7</w:t>
          </w:r>
          <w:r>
            <w:fldChar w:fldCharType="end"/>
          </w:r>
          <w:r>
            <w:rPr>
              <w:bCs/>
              <w:lang w:val="zh-CN"/>
            </w:rPr>
            <w:fldChar w:fldCharType="end"/>
          </w:r>
        </w:p>
        <w:p w14:paraId="3F43A0DC">
          <w:pPr>
            <w:pStyle w:val="5"/>
            <w:tabs>
              <w:tab w:val="right" w:leader="dot" w:pos="8640"/>
              <w:tab w:val="clear" w:pos="8630"/>
            </w:tabs>
          </w:pPr>
          <w:r>
            <w:rPr>
              <w:bCs/>
              <w:lang w:val="zh-CN"/>
            </w:rPr>
            <w:fldChar w:fldCharType="begin"/>
          </w:r>
          <w:r>
            <w:rPr>
              <w:bCs/>
              <w:lang w:val="zh-CN"/>
            </w:rPr>
            <w:instrText xml:space="preserve"> HYPERLINK \l _Toc17399 </w:instrText>
          </w:r>
          <w:r>
            <w:rPr>
              <w:bCs/>
              <w:lang w:val="zh-CN"/>
            </w:rPr>
            <w:fldChar w:fldCharType="separate"/>
          </w:r>
          <w:r>
            <w:rPr>
              <w:rFonts w:hint="eastAsia"/>
              <w:lang w:val="en-US" w:eastAsia="zh-CN"/>
            </w:rPr>
            <w:t>3.1.3 事件驱动</w:t>
          </w:r>
          <w:r>
            <w:tab/>
          </w:r>
          <w:r>
            <w:fldChar w:fldCharType="begin"/>
          </w:r>
          <w:r>
            <w:instrText xml:space="preserve"> PAGEREF _Toc17399 \h </w:instrText>
          </w:r>
          <w:r>
            <w:fldChar w:fldCharType="separate"/>
          </w:r>
          <w:r>
            <w:t>7</w:t>
          </w:r>
          <w:r>
            <w:fldChar w:fldCharType="end"/>
          </w:r>
          <w:r>
            <w:rPr>
              <w:bCs/>
              <w:lang w:val="zh-CN"/>
            </w:rPr>
            <w:fldChar w:fldCharType="end"/>
          </w:r>
        </w:p>
        <w:p w14:paraId="1C06C969">
          <w:pPr>
            <w:pStyle w:val="5"/>
            <w:tabs>
              <w:tab w:val="right" w:leader="dot" w:pos="8640"/>
              <w:tab w:val="clear" w:pos="8630"/>
            </w:tabs>
          </w:pPr>
          <w:r>
            <w:rPr>
              <w:bCs/>
              <w:lang w:val="zh-CN"/>
            </w:rPr>
            <w:fldChar w:fldCharType="begin"/>
          </w:r>
          <w:r>
            <w:rPr>
              <w:bCs/>
              <w:lang w:val="zh-CN"/>
            </w:rPr>
            <w:instrText xml:space="preserve"> HYPERLINK \l _Toc1740 </w:instrText>
          </w:r>
          <w:r>
            <w:rPr>
              <w:bCs/>
              <w:lang w:val="zh-CN"/>
            </w:rPr>
            <w:fldChar w:fldCharType="separate"/>
          </w:r>
          <w:r>
            <w:rPr>
              <w:rFonts w:hint="eastAsia"/>
              <w:lang w:val="en-US" w:eastAsia="zh-CN"/>
            </w:rPr>
            <w:t>3.1.4 三种 I/O 架构性能测试</w:t>
          </w:r>
          <w:r>
            <w:tab/>
          </w:r>
          <w:r>
            <w:fldChar w:fldCharType="begin"/>
          </w:r>
          <w:r>
            <w:instrText xml:space="preserve"> PAGEREF _Toc1740 \h </w:instrText>
          </w:r>
          <w:r>
            <w:fldChar w:fldCharType="separate"/>
          </w:r>
          <w:r>
            <w:t>9</w:t>
          </w:r>
          <w:r>
            <w:fldChar w:fldCharType="end"/>
          </w:r>
          <w:r>
            <w:rPr>
              <w:bCs/>
              <w:lang w:val="zh-CN"/>
            </w:rPr>
            <w:fldChar w:fldCharType="end"/>
          </w:r>
        </w:p>
        <w:p w14:paraId="32A93B18">
          <w:pPr>
            <w:pStyle w:val="9"/>
            <w:tabs>
              <w:tab w:val="right" w:leader="dot" w:pos="8640"/>
              <w:tab w:val="clear" w:pos="8630"/>
            </w:tabs>
          </w:pPr>
          <w:r>
            <w:rPr>
              <w:bCs/>
              <w:lang w:val="zh-CN"/>
            </w:rPr>
            <w:fldChar w:fldCharType="begin"/>
          </w:r>
          <w:r>
            <w:rPr>
              <w:bCs/>
              <w:lang w:val="zh-CN"/>
            </w:rPr>
            <w:instrText xml:space="preserve"> HYPERLINK \l _Toc17725 </w:instrText>
          </w:r>
          <w:r>
            <w:rPr>
              <w:bCs/>
              <w:lang w:val="zh-CN"/>
            </w:rPr>
            <w:fldChar w:fldCharType="separate"/>
          </w:r>
          <w:r>
            <w:rPr>
              <w:rFonts w:hint="eastAsia"/>
            </w:rPr>
            <w:t>3.2</w:t>
          </w:r>
          <w:r>
            <w:rPr>
              <w:rFonts w:hint="eastAsia"/>
              <w:lang w:val="en-US" w:eastAsia="zh-CN"/>
            </w:rPr>
            <w:t xml:space="preserve"> TCP，HTTP，WebSocket 协议代理</w:t>
          </w:r>
          <w:r>
            <w:tab/>
          </w:r>
          <w:r>
            <w:fldChar w:fldCharType="begin"/>
          </w:r>
          <w:r>
            <w:instrText xml:space="preserve"> PAGEREF _Toc17725 \h </w:instrText>
          </w:r>
          <w:r>
            <w:fldChar w:fldCharType="separate"/>
          </w:r>
          <w:r>
            <w:t>9</w:t>
          </w:r>
          <w:r>
            <w:fldChar w:fldCharType="end"/>
          </w:r>
          <w:r>
            <w:rPr>
              <w:bCs/>
              <w:lang w:val="zh-CN"/>
            </w:rPr>
            <w:fldChar w:fldCharType="end"/>
          </w:r>
        </w:p>
        <w:p w14:paraId="113D253C">
          <w:pPr>
            <w:pStyle w:val="5"/>
            <w:tabs>
              <w:tab w:val="right" w:leader="dot" w:pos="8640"/>
              <w:tab w:val="clear" w:pos="8630"/>
            </w:tabs>
          </w:pPr>
          <w:r>
            <w:rPr>
              <w:bCs/>
              <w:lang w:val="zh-CN"/>
            </w:rPr>
            <w:fldChar w:fldCharType="begin"/>
          </w:r>
          <w:r>
            <w:rPr>
              <w:bCs/>
              <w:lang w:val="zh-CN"/>
            </w:rPr>
            <w:instrText xml:space="preserve"> HYPERLINK \l _Toc21640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_Toc21640 \h </w:instrText>
          </w:r>
          <w:r>
            <w:fldChar w:fldCharType="separate"/>
          </w:r>
          <w:r>
            <w:t>9</w:t>
          </w:r>
          <w:r>
            <w:fldChar w:fldCharType="end"/>
          </w:r>
          <w:r>
            <w:rPr>
              <w:bCs/>
              <w:lang w:val="zh-CN"/>
            </w:rPr>
            <w:fldChar w:fldCharType="end"/>
          </w:r>
        </w:p>
        <w:p w14:paraId="381185AC">
          <w:pPr>
            <w:pStyle w:val="5"/>
            <w:tabs>
              <w:tab w:val="right" w:leader="dot" w:pos="8640"/>
              <w:tab w:val="clear" w:pos="8630"/>
            </w:tabs>
          </w:pPr>
          <w:r>
            <w:rPr>
              <w:bCs/>
              <w:lang w:val="zh-CN"/>
            </w:rPr>
            <w:fldChar w:fldCharType="begin"/>
          </w:r>
          <w:r>
            <w:rPr>
              <w:bCs/>
              <w:lang w:val="zh-CN"/>
            </w:rPr>
            <w:instrText xml:space="preserve"> HYPERLINK \l _Toc26755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_Toc26755 \h </w:instrText>
          </w:r>
          <w:r>
            <w:fldChar w:fldCharType="separate"/>
          </w:r>
          <w:r>
            <w:t>10</w:t>
          </w:r>
          <w:r>
            <w:fldChar w:fldCharType="end"/>
          </w:r>
          <w:r>
            <w:rPr>
              <w:bCs/>
              <w:lang w:val="zh-CN"/>
            </w:rPr>
            <w:fldChar w:fldCharType="end"/>
          </w:r>
        </w:p>
        <w:p w14:paraId="7281F9B9">
          <w:pPr>
            <w:pStyle w:val="5"/>
            <w:tabs>
              <w:tab w:val="right" w:leader="dot" w:pos="8640"/>
              <w:tab w:val="clear" w:pos="8630"/>
            </w:tabs>
          </w:pPr>
          <w:r>
            <w:rPr>
              <w:bCs/>
              <w:lang w:val="zh-CN"/>
            </w:rPr>
            <w:fldChar w:fldCharType="begin"/>
          </w:r>
          <w:r>
            <w:rPr>
              <w:bCs/>
              <w:lang w:val="zh-CN"/>
            </w:rPr>
            <w:instrText xml:space="preserve"> HYPERLINK \l _Toc16884 </w:instrText>
          </w:r>
          <w:r>
            <w:rPr>
              <w:bCs/>
              <w:lang w:val="zh-CN"/>
            </w:rPr>
            <w:fldChar w:fldCharType="separate"/>
          </w:r>
          <w:r>
            <w:rPr>
              <w:rFonts w:hint="eastAsia"/>
              <w:lang w:val="en-US" w:eastAsia="zh-CN"/>
            </w:rPr>
            <w:t>3.2.3 TCP 与 TLS 连接</w:t>
          </w:r>
          <w:r>
            <w:tab/>
          </w:r>
          <w:r>
            <w:fldChar w:fldCharType="begin"/>
          </w:r>
          <w:r>
            <w:instrText xml:space="preserve"> PAGEREF _Toc16884 \h </w:instrText>
          </w:r>
          <w:r>
            <w:fldChar w:fldCharType="separate"/>
          </w:r>
          <w:r>
            <w:t>12</w:t>
          </w:r>
          <w:r>
            <w:fldChar w:fldCharType="end"/>
          </w:r>
          <w:r>
            <w:rPr>
              <w:bCs/>
              <w:lang w:val="zh-CN"/>
            </w:rPr>
            <w:fldChar w:fldCharType="end"/>
          </w:r>
        </w:p>
        <w:p w14:paraId="2F1F09C5">
          <w:pPr>
            <w:pStyle w:val="5"/>
            <w:tabs>
              <w:tab w:val="right" w:leader="dot" w:pos="8640"/>
              <w:tab w:val="clear" w:pos="8630"/>
            </w:tabs>
          </w:pPr>
          <w:r>
            <w:rPr>
              <w:bCs/>
              <w:lang w:val="zh-CN"/>
            </w:rPr>
            <w:fldChar w:fldCharType="begin"/>
          </w:r>
          <w:r>
            <w:rPr>
              <w:bCs/>
              <w:lang w:val="zh-CN"/>
            </w:rPr>
            <w:instrText xml:space="preserve"> HYPERLINK \l _Toc9386 </w:instrText>
          </w:r>
          <w:r>
            <w:rPr>
              <w:bCs/>
              <w:lang w:val="zh-CN"/>
            </w:rPr>
            <w:fldChar w:fldCharType="separate"/>
          </w:r>
          <w:r>
            <w:rPr>
              <w:rFonts w:hint="eastAsia"/>
              <w:lang w:val="en-US" w:eastAsia="zh-CN"/>
            </w:rPr>
            <w:t>3.2.4 HTTP 代理与相关优化</w:t>
          </w:r>
          <w:r>
            <w:tab/>
          </w:r>
          <w:r>
            <w:fldChar w:fldCharType="begin"/>
          </w:r>
          <w:r>
            <w:instrText xml:space="preserve"> PAGEREF _Toc9386 \h </w:instrText>
          </w:r>
          <w:r>
            <w:fldChar w:fldCharType="separate"/>
          </w:r>
          <w:r>
            <w:t>13</w:t>
          </w:r>
          <w:r>
            <w:fldChar w:fldCharType="end"/>
          </w:r>
          <w:r>
            <w:rPr>
              <w:bCs/>
              <w:lang w:val="zh-CN"/>
            </w:rPr>
            <w:fldChar w:fldCharType="end"/>
          </w:r>
        </w:p>
        <w:p w14:paraId="439E8E13">
          <w:pPr>
            <w:pStyle w:val="9"/>
            <w:tabs>
              <w:tab w:val="right" w:leader="dot" w:pos="8640"/>
              <w:tab w:val="clear" w:pos="8630"/>
            </w:tabs>
          </w:pPr>
          <w:r>
            <w:rPr>
              <w:bCs/>
              <w:lang w:val="zh-CN"/>
            </w:rPr>
            <w:fldChar w:fldCharType="begin"/>
          </w:r>
          <w:r>
            <w:rPr>
              <w:bCs/>
              <w:lang w:val="zh-CN"/>
            </w:rPr>
            <w:instrText xml:space="preserve"> HYPERLINK \l _Toc25049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_Toc25049 \h </w:instrText>
          </w:r>
          <w:r>
            <w:fldChar w:fldCharType="separate"/>
          </w:r>
          <w:r>
            <w:t>18</w:t>
          </w:r>
          <w:r>
            <w:fldChar w:fldCharType="end"/>
          </w:r>
          <w:r>
            <w:rPr>
              <w:bCs/>
              <w:lang w:val="zh-CN"/>
            </w:rPr>
            <w:fldChar w:fldCharType="end"/>
          </w:r>
        </w:p>
        <w:p w14:paraId="473755E0">
          <w:pPr>
            <w:pStyle w:val="5"/>
            <w:tabs>
              <w:tab w:val="right" w:leader="dot" w:pos="8640"/>
              <w:tab w:val="clear" w:pos="8630"/>
            </w:tabs>
          </w:pPr>
          <w:r>
            <w:rPr>
              <w:bCs/>
              <w:lang w:val="zh-CN"/>
            </w:rPr>
            <w:fldChar w:fldCharType="begin"/>
          </w:r>
          <w:r>
            <w:rPr>
              <w:bCs/>
              <w:lang w:val="zh-CN"/>
            </w:rPr>
            <w:instrText xml:space="preserve"> HYPERLINK \l _Toc8965 </w:instrText>
          </w:r>
          <w:r>
            <w:rPr>
              <w:bCs/>
              <w:lang w:val="zh-CN"/>
            </w:rPr>
            <w:fldChar w:fldCharType="separate"/>
          </w:r>
          <w:r>
            <w:rPr>
              <w:rFonts w:hint="eastAsia"/>
              <w:lang w:val="en-US" w:eastAsia="zh-CN"/>
            </w:rPr>
            <w:t>3.3.1 概述</w:t>
          </w:r>
          <w:r>
            <w:tab/>
          </w:r>
          <w:r>
            <w:fldChar w:fldCharType="begin"/>
          </w:r>
          <w:r>
            <w:instrText xml:space="preserve"> PAGEREF _Toc8965 \h </w:instrText>
          </w:r>
          <w:r>
            <w:fldChar w:fldCharType="separate"/>
          </w:r>
          <w:r>
            <w:t>18</w:t>
          </w:r>
          <w:r>
            <w:fldChar w:fldCharType="end"/>
          </w:r>
          <w:r>
            <w:rPr>
              <w:bCs/>
              <w:lang w:val="zh-CN"/>
            </w:rPr>
            <w:fldChar w:fldCharType="end"/>
          </w:r>
        </w:p>
        <w:p w14:paraId="3D66051D">
          <w:pPr>
            <w:pStyle w:val="5"/>
            <w:tabs>
              <w:tab w:val="right" w:leader="dot" w:pos="8640"/>
              <w:tab w:val="clear" w:pos="8630"/>
            </w:tabs>
          </w:pPr>
          <w:r>
            <w:rPr>
              <w:bCs/>
              <w:lang w:val="zh-CN"/>
            </w:rPr>
            <w:fldChar w:fldCharType="begin"/>
          </w:r>
          <w:r>
            <w:rPr>
              <w:bCs/>
              <w:lang w:val="zh-CN"/>
            </w:rPr>
            <w:instrText xml:space="preserve"> HYPERLINK \l _Toc15175 </w:instrText>
          </w:r>
          <w:r>
            <w:rPr>
              <w:bCs/>
              <w:lang w:val="zh-CN"/>
            </w:rPr>
            <w:fldChar w:fldCharType="separate"/>
          </w:r>
          <w:r>
            <w:rPr>
              <w:rFonts w:hint="eastAsia"/>
              <w:lang w:val="en-US" w:eastAsia="zh-CN"/>
            </w:rPr>
            <w:t>3.3.2 IP 防火墙</w:t>
          </w:r>
          <w:r>
            <w:tab/>
          </w:r>
          <w:r>
            <w:fldChar w:fldCharType="begin"/>
          </w:r>
          <w:r>
            <w:instrText xml:space="preserve"> PAGEREF _Toc15175 \h </w:instrText>
          </w:r>
          <w:r>
            <w:fldChar w:fldCharType="separate"/>
          </w:r>
          <w:r>
            <w:t>19</w:t>
          </w:r>
          <w:r>
            <w:fldChar w:fldCharType="end"/>
          </w:r>
          <w:r>
            <w:rPr>
              <w:bCs/>
              <w:lang w:val="zh-CN"/>
            </w:rPr>
            <w:fldChar w:fldCharType="end"/>
          </w:r>
        </w:p>
        <w:p w14:paraId="0A9FE949">
          <w:pPr>
            <w:pStyle w:val="5"/>
            <w:tabs>
              <w:tab w:val="right" w:leader="dot" w:pos="8640"/>
              <w:tab w:val="clear" w:pos="8630"/>
            </w:tabs>
          </w:pPr>
          <w:r>
            <w:rPr>
              <w:bCs/>
              <w:lang w:val="zh-CN"/>
            </w:rPr>
            <w:fldChar w:fldCharType="begin"/>
          </w:r>
          <w:r>
            <w:rPr>
              <w:bCs/>
              <w:lang w:val="zh-CN"/>
            </w:rPr>
            <w:instrText xml:space="preserve"> HYPERLINK \l _Toc19806 </w:instrText>
          </w:r>
          <w:r>
            <w:rPr>
              <w:bCs/>
              <w:lang w:val="zh-CN"/>
            </w:rPr>
            <w:fldChar w:fldCharType="separate"/>
          </w:r>
          <w:r>
            <w:rPr>
              <w:rFonts w:hint="eastAsia"/>
              <w:lang w:val="en-US" w:eastAsia="zh-CN"/>
            </w:rPr>
            <w:t>3.3.3 OAuth 外部认证</w:t>
          </w:r>
          <w:r>
            <w:tab/>
          </w:r>
          <w:r>
            <w:fldChar w:fldCharType="begin"/>
          </w:r>
          <w:r>
            <w:instrText xml:space="preserve"> PAGEREF _Toc19806 \h </w:instrText>
          </w:r>
          <w:r>
            <w:fldChar w:fldCharType="separate"/>
          </w:r>
          <w:r>
            <w:t>19</w:t>
          </w:r>
          <w:r>
            <w:fldChar w:fldCharType="end"/>
          </w:r>
          <w:r>
            <w:rPr>
              <w:bCs/>
              <w:lang w:val="zh-CN"/>
            </w:rPr>
            <w:fldChar w:fldCharType="end"/>
          </w:r>
        </w:p>
        <w:p w14:paraId="361F16A7">
          <w:pPr>
            <w:pStyle w:val="9"/>
            <w:tabs>
              <w:tab w:val="right" w:leader="dot" w:pos="8640"/>
              <w:tab w:val="clear" w:pos="8630"/>
            </w:tabs>
          </w:pPr>
          <w:r>
            <w:rPr>
              <w:bCs/>
              <w:lang w:val="zh-CN"/>
            </w:rPr>
            <w:fldChar w:fldCharType="begin"/>
          </w:r>
          <w:r>
            <w:rPr>
              <w:bCs/>
              <w:lang w:val="zh-CN"/>
            </w:rPr>
            <w:instrText xml:space="preserve"> HYPERLINK \l _Toc31726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_Toc31726 \h </w:instrText>
          </w:r>
          <w:r>
            <w:fldChar w:fldCharType="separate"/>
          </w:r>
          <w:r>
            <w:t>21</w:t>
          </w:r>
          <w:r>
            <w:fldChar w:fldCharType="end"/>
          </w:r>
          <w:r>
            <w:rPr>
              <w:bCs/>
              <w:lang w:val="zh-CN"/>
            </w:rPr>
            <w:fldChar w:fldCharType="end"/>
          </w:r>
        </w:p>
        <w:p w14:paraId="4040168B">
          <w:pPr>
            <w:pStyle w:val="5"/>
            <w:tabs>
              <w:tab w:val="right" w:leader="dot" w:pos="8640"/>
              <w:tab w:val="clear" w:pos="8630"/>
            </w:tabs>
          </w:pPr>
          <w:r>
            <w:rPr>
              <w:bCs/>
              <w:lang w:val="zh-CN"/>
            </w:rPr>
            <w:fldChar w:fldCharType="begin"/>
          </w:r>
          <w:r>
            <w:rPr>
              <w:bCs/>
              <w:lang w:val="zh-CN"/>
            </w:rPr>
            <w:instrText xml:space="preserve"> HYPERLINK \l _Toc8563 </w:instrText>
          </w:r>
          <w:r>
            <w:rPr>
              <w:bCs/>
              <w:lang w:val="zh-CN"/>
            </w:rPr>
            <w:fldChar w:fldCharType="separate"/>
          </w:r>
          <w:r>
            <w:rPr>
              <w:rFonts w:hint="eastAsia"/>
              <w:lang w:val="en-US" w:eastAsia="zh-CN"/>
            </w:rPr>
            <w:t>3.4.1 速率控制</w:t>
          </w:r>
          <w:r>
            <w:tab/>
          </w:r>
          <w:r>
            <w:fldChar w:fldCharType="begin"/>
          </w:r>
          <w:r>
            <w:instrText xml:space="preserve"> PAGEREF _Toc8563 \h </w:instrText>
          </w:r>
          <w:r>
            <w:fldChar w:fldCharType="separate"/>
          </w:r>
          <w:r>
            <w:t>21</w:t>
          </w:r>
          <w:r>
            <w:fldChar w:fldCharType="end"/>
          </w:r>
          <w:r>
            <w:rPr>
              <w:bCs/>
              <w:lang w:val="zh-CN"/>
            </w:rPr>
            <w:fldChar w:fldCharType="end"/>
          </w:r>
        </w:p>
        <w:p w14:paraId="78A169DA">
          <w:pPr>
            <w:pStyle w:val="5"/>
            <w:tabs>
              <w:tab w:val="right" w:leader="dot" w:pos="8640"/>
              <w:tab w:val="clear" w:pos="8630"/>
            </w:tabs>
          </w:pPr>
          <w:r>
            <w:rPr>
              <w:bCs/>
              <w:lang w:val="zh-CN"/>
            </w:rPr>
            <w:fldChar w:fldCharType="begin"/>
          </w:r>
          <w:r>
            <w:rPr>
              <w:bCs/>
              <w:lang w:val="zh-CN"/>
            </w:rPr>
            <w:instrText xml:space="preserve"> HYPERLINK \l _Toc15929 </w:instrText>
          </w:r>
          <w:r>
            <w:rPr>
              <w:bCs/>
              <w:lang w:val="zh-CN"/>
            </w:rPr>
            <w:fldChar w:fldCharType="separate"/>
          </w:r>
          <w:r>
            <w:rPr>
              <w:rFonts w:hint="eastAsia"/>
              <w:lang w:val="en-US" w:eastAsia="zh-CN"/>
            </w:rPr>
            <w:t>3.4.2 负载均衡</w:t>
          </w:r>
          <w:r>
            <w:tab/>
          </w:r>
          <w:r>
            <w:fldChar w:fldCharType="begin"/>
          </w:r>
          <w:r>
            <w:instrText xml:space="preserve"> PAGEREF _Toc15929 \h </w:instrText>
          </w:r>
          <w:r>
            <w:fldChar w:fldCharType="separate"/>
          </w:r>
          <w:r>
            <w:t>22</w:t>
          </w:r>
          <w:r>
            <w:fldChar w:fldCharType="end"/>
          </w:r>
          <w:r>
            <w:rPr>
              <w:bCs/>
              <w:lang w:val="zh-CN"/>
            </w:rPr>
            <w:fldChar w:fldCharType="end"/>
          </w:r>
        </w:p>
        <w:p w14:paraId="0A134706">
          <w:pPr>
            <w:pStyle w:val="9"/>
            <w:tabs>
              <w:tab w:val="right" w:leader="dot" w:pos="8640"/>
              <w:tab w:val="clear" w:pos="8630"/>
            </w:tabs>
          </w:pPr>
          <w:r>
            <w:rPr>
              <w:bCs/>
              <w:lang w:val="zh-CN"/>
            </w:rPr>
            <w:fldChar w:fldCharType="begin"/>
          </w:r>
          <w:r>
            <w:rPr>
              <w:bCs/>
              <w:lang w:val="zh-CN"/>
            </w:rPr>
            <w:instrText xml:space="preserve"> HYPERLINK \l _Toc7448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_Toc7448 \h </w:instrText>
          </w:r>
          <w:r>
            <w:fldChar w:fldCharType="separate"/>
          </w:r>
          <w:r>
            <w:t>23</w:t>
          </w:r>
          <w:r>
            <w:fldChar w:fldCharType="end"/>
          </w:r>
          <w:r>
            <w:rPr>
              <w:bCs/>
              <w:lang w:val="zh-CN"/>
            </w:rPr>
            <w:fldChar w:fldCharType="end"/>
          </w:r>
        </w:p>
        <w:p w14:paraId="287DF8EE">
          <w:pPr>
            <w:pStyle w:val="5"/>
            <w:tabs>
              <w:tab w:val="right" w:leader="dot" w:pos="8640"/>
              <w:tab w:val="clear" w:pos="8630"/>
            </w:tabs>
          </w:pPr>
          <w:r>
            <w:rPr>
              <w:bCs/>
              <w:lang w:val="zh-CN"/>
            </w:rPr>
            <w:fldChar w:fldCharType="begin"/>
          </w:r>
          <w:r>
            <w:rPr>
              <w:bCs/>
              <w:lang w:val="zh-CN"/>
            </w:rPr>
            <w:instrText xml:space="preserve"> HYPERLINK \l _Toc2396 </w:instrText>
          </w:r>
          <w:r>
            <w:rPr>
              <w:bCs/>
              <w:lang w:val="zh-CN"/>
            </w:rPr>
            <w:fldChar w:fldCharType="separate"/>
          </w:r>
          <w:r>
            <w:rPr>
              <w:rFonts w:hint="eastAsia"/>
              <w:lang w:val="en-US" w:eastAsia="zh-CN"/>
            </w:rPr>
            <w:t>3.5.1 概述</w:t>
          </w:r>
          <w:r>
            <w:tab/>
          </w:r>
          <w:r>
            <w:fldChar w:fldCharType="begin"/>
          </w:r>
          <w:r>
            <w:instrText xml:space="preserve"> PAGEREF _Toc2396 \h </w:instrText>
          </w:r>
          <w:r>
            <w:fldChar w:fldCharType="separate"/>
          </w:r>
          <w:r>
            <w:t>23</w:t>
          </w:r>
          <w:r>
            <w:fldChar w:fldCharType="end"/>
          </w:r>
          <w:r>
            <w:rPr>
              <w:bCs/>
              <w:lang w:val="zh-CN"/>
            </w:rPr>
            <w:fldChar w:fldCharType="end"/>
          </w:r>
        </w:p>
        <w:p w14:paraId="1579BDE5">
          <w:pPr>
            <w:pStyle w:val="5"/>
            <w:tabs>
              <w:tab w:val="right" w:leader="dot" w:pos="8640"/>
              <w:tab w:val="clear" w:pos="8630"/>
            </w:tabs>
          </w:pPr>
          <w:r>
            <w:rPr>
              <w:bCs/>
              <w:lang w:val="zh-CN"/>
            </w:rPr>
            <w:fldChar w:fldCharType="begin"/>
          </w:r>
          <w:r>
            <w:rPr>
              <w:bCs/>
              <w:lang w:val="zh-CN"/>
            </w:rPr>
            <w:instrText xml:space="preserve"> HYPERLINK \l _Toc28825 </w:instrText>
          </w:r>
          <w:r>
            <w:rPr>
              <w:bCs/>
              <w:lang w:val="zh-CN"/>
            </w:rPr>
            <w:fldChar w:fldCharType="separate"/>
          </w:r>
          <w:r>
            <w:rPr>
              <w:rFonts w:hint="eastAsia"/>
              <w:lang w:val="en-US" w:eastAsia="zh-CN"/>
            </w:rPr>
            <w:t>3.5.2 gRPC 远程管理接口</w:t>
          </w:r>
          <w:r>
            <w:tab/>
          </w:r>
          <w:r>
            <w:fldChar w:fldCharType="begin"/>
          </w:r>
          <w:r>
            <w:instrText xml:space="preserve"> PAGEREF _Toc28825 \h </w:instrText>
          </w:r>
          <w:r>
            <w:fldChar w:fldCharType="separate"/>
          </w:r>
          <w:r>
            <w:t>23</w:t>
          </w:r>
          <w:r>
            <w:fldChar w:fldCharType="end"/>
          </w:r>
          <w:r>
            <w:rPr>
              <w:bCs/>
              <w:lang w:val="zh-CN"/>
            </w:rPr>
            <w:fldChar w:fldCharType="end"/>
          </w:r>
        </w:p>
        <w:p w14:paraId="02DEABB5">
          <w:pPr>
            <w:pStyle w:val="5"/>
            <w:tabs>
              <w:tab w:val="right" w:leader="dot" w:pos="8640"/>
              <w:tab w:val="clear" w:pos="8630"/>
            </w:tabs>
          </w:pPr>
          <w:r>
            <w:rPr>
              <w:bCs/>
              <w:lang w:val="zh-CN"/>
            </w:rPr>
            <w:fldChar w:fldCharType="begin"/>
          </w:r>
          <w:r>
            <w:rPr>
              <w:bCs/>
              <w:lang w:val="zh-CN"/>
            </w:rPr>
            <w:instrText xml:space="preserve"> HYPERLINK \l _Toc8885 </w:instrText>
          </w:r>
          <w:r>
            <w:rPr>
              <w:bCs/>
              <w:lang w:val="zh-CN"/>
            </w:rPr>
            <w:fldChar w:fldCharType="separate"/>
          </w:r>
          <w:r>
            <w:rPr>
              <w:rFonts w:hint="eastAsia"/>
              <w:lang w:val="en-US" w:eastAsia="zh-CN"/>
            </w:rPr>
            <w:t>3.5.3 心跳检测</w:t>
          </w:r>
          <w:r>
            <w:tab/>
          </w:r>
          <w:r>
            <w:fldChar w:fldCharType="begin"/>
          </w:r>
          <w:r>
            <w:instrText xml:space="preserve"> PAGEREF _Toc8885 \h </w:instrText>
          </w:r>
          <w:r>
            <w:fldChar w:fldCharType="separate"/>
          </w:r>
          <w:r>
            <w:t>24</w:t>
          </w:r>
          <w:r>
            <w:fldChar w:fldCharType="end"/>
          </w:r>
          <w:r>
            <w:rPr>
              <w:bCs/>
              <w:lang w:val="zh-CN"/>
            </w:rPr>
            <w:fldChar w:fldCharType="end"/>
          </w:r>
        </w:p>
        <w:p w14:paraId="0074AA4F">
          <w:pPr>
            <w:pStyle w:val="5"/>
            <w:tabs>
              <w:tab w:val="right" w:leader="dot" w:pos="8640"/>
              <w:tab w:val="clear" w:pos="8630"/>
            </w:tabs>
          </w:pPr>
          <w:r>
            <w:rPr>
              <w:bCs/>
              <w:lang w:val="zh-CN"/>
            </w:rPr>
            <w:fldChar w:fldCharType="begin"/>
          </w:r>
          <w:r>
            <w:rPr>
              <w:bCs/>
              <w:lang w:val="zh-CN"/>
            </w:rPr>
            <w:instrText xml:space="preserve"> HYPERLINK \l _Toc20764 </w:instrText>
          </w:r>
          <w:r>
            <w:rPr>
              <w:bCs/>
              <w:lang w:val="zh-CN"/>
            </w:rPr>
            <w:fldChar w:fldCharType="separate"/>
          </w:r>
          <w:r>
            <w:rPr>
              <w:rFonts w:hint="eastAsia"/>
              <w:lang w:val="en-US" w:eastAsia="zh-CN"/>
            </w:rPr>
            <w:t>3.5.4  Docker 容器化</w:t>
          </w:r>
          <w:r>
            <w:tab/>
          </w:r>
          <w:r>
            <w:fldChar w:fldCharType="begin"/>
          </w:r>
          <w:r>
            <w:instrText xml:space="preserve"> PAGEREF _Toc20764 \h </w:instrText>
          </w:r>
          <w:r>
            <w:fldChar w:fldCharType="separate"/>
          </w:r>
          <w:r>
            <w:t>25</w:t>
          </w:r>
          <w:r>
            <w:fldChar w:fldCharType="end"/>
          </w:r>
          <w:r>
            <w:rPr>
              <w:bCs/>
              <w:lang w:val="zh-CN"/>
            </w:rPr>
            <w:fldChar w:fldCharType="end"/>
          </w:r>
        </w:p>
        <w:p w14:paraId="6857F922">
          <w:pPr>
            <w:pStyle w:val="9"/>
            <w:tabs>
              <w:tab w:val="right" w:leader="dot" w:pos="8640"/>
              <w:tab w:val="clear" w:pos="8630"/>
            </w:tabs>
          </w:pPr>
          <w:r>
            <w:rPr>
              <w:bCs/>
              <w:lang w:val="zh-CN"/>
            </w:rPr>
            <w:fldChar w:fldCharType="begin"/>
          </w:r>
          <w:r>
            <w:rPr>
              <w:bCs/>
              <w:lang w:val="zh-CN"/>
            </w:rPr>
            <w:instrText xml:space="preserve"> HYPERLINK \l _Toc17187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_Toc17187 \h </w:instrText>
          </w:r>
          <w:r>
            <w:fldChar w:fldCharType="separate"/>
          </w:r>
          <w:r>
            <w:t>26</w:t>
          </w:r>
          <w:r>
            <w:fldChar w:fldCharType="end"/>
          </w:r>
          <w:r>
            <w:rPr>
              <w:bCs/>
              <w:lang w:val="zh-CN"/>
            </w:rPr>
            <w:fldChar w:fldCharType="end"/>
          </w:r>
        </w:p>
        <w:p w14:paraId="718DFE37">
          <w:pPr>
            <w:pStyle w:val="8"/>
            <w:tabs>
              <w:tab w:val="right" w:leader="dot" w:pos="8640"/>
              <w:tab w:val="clear" w:pos="8630"/>
            </w:tabs>
          </w:pPr>
          <w:r>
            <w:rPr>
              <w:bCs/>
              <w:lang w:val="zh-CN"/>
            </w:rPr>
            <w:fldChar w:fldCharType="begin"/>
          </w:r>
          <w:r>
            <w:rPr>
              <w:bCs/>
              <w:lang w:val="zh-CN"/>
            </w:rPr>
            <w:instrText xml:space="preserve"> HYPERLINK \l _Toc21259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_Toc21259 \h </w:instrText>
          </w:r>
          <w:r>
            <w:fldChar w:fldCharType="separate"/>
          </w:r>
          <w:r>
            <w:t>27</w:t>
          </w:r>
          <w:r>
            <w:fldChar w:fldCharType="end"/>
          </w:r>
          <w:r>
            <w:rPr>
              <w:bCs/>
              <w:lang w:val="zh-CN"/>
            </w:rPr>
            <w:fldChar w:fldCharType="end"/>
          </w:r>
        </w:p>
        <w:p w14:paraId="26EECE09">
          <w:pPr>
            <w:pStyle w:val="9"/>
            <w:tabs>
              <w:tab w:val="right" w:leader="dot" w:pos="8640"/>
              <w:tab w:val="clear" w:pos="8630"/>
            </w:tabs>
          </w:pPr>
          <w:r>
            <w:rPr>
              <w:bCs/>
              <w:lang w:val="zh-CN"/>
            </w:rPr>
            <w:fldChar w:fldCharType="begin"/>
          </w:r>
          <w:r>
            <w:rPr>
              <w:bCs/>
              <w:lang w:val="zh-CN"/>
            </w:rPr>
            <w:instrText xml:space="preserve"> HYPERLINK \l _Toc6220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_Toc6220 \h </w:instrText>
          </w:r>
          <w:r>
            <w:fldChar w:fldCharType="separate"/>
          </w:r>
          <w:r>
            <w:t>27</w:t>
          </w:r>
          <w:r>
            <w:fldChar w:fldCharType="end"/>
          </w:r>
          <w:r>
            <w:rPr>
              <w:bCs/>
              <w:lang w:val="zh-CN"/>
            </w:rPr>
            <w:fldChar w:fldCharType="end"/>
          </w:r>
        </w:p>
        <w:p w14:paraId="7D361B87">
          <w:pPr>
            <w:pStyle w:val="9"/>
            <w:tabs>
              <w:tab w:val="right" w:leader="dot" w:pos="8640"/>
              <w:tab w:val="clear" w:pos="8630"/>
            </w:tabs>
          </w:pPr>
          <w:r>
            <w:rPr>
              <w:bCs/>
              <w:lang w:val="zh-CN"/>
            </w:rPr>
            <w:fldChar w:fldCharType="begin"/>
          </w:r>
          <w:r>
            <w:rPr>
              <w:bCs/>
              <w:lang w:val="zh-CN"/>
            </w:rPr>
            <w:instrText xml:space="preserve"> HYPERLINK \l _Toc13517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_Toc13517 \h </w:instrText>
          </w:r>
          <w:r>
            <w:fldChar w:fldCharType="separate"/>
          </w:r>
          <w:r>
            <w:t>28</w:t>
          </w:r>
          <w:r>
            <w:fldChar w:fldCharType="end"/>
          </w:r>
          <w:r>
            <w:rPr>
              <w:bCs/>
              <w:lang w:val="zh-CN"/>
            </w:rPr>
            <w:fldChar w:fldCharType="end"/>
          </w:r>
        </w:p>
        <w:p w14:paraId="7E0A85B6">
          <w:pPr>
            <w:pStyle w:val="5"/>
            <w:tabs>
              <w:tab w:val="right" w:leader="dot" w:pos="8640"/>
              <w:tab w:val="clear" w:pos="8630"/>
            </w:tabs>
          </w:pPr>
          <w:r>
            <w:rPr>
              <w:bCs/>
              <w:lang w:val="zh-CN"/>
            </w:rPr>
            <w:fldChar w:fldCharType="begin"/>
          </w:r>
          <w:r>
            <w:rPr>
              <w:bCs/>
              <w:lang w:val="zh-CN"/>
            </w:rPr>
            <w:instrText xml:space="preserve"> HYPERLINK \l _Toc30955 </w:instrText>
          </w:r>
          <w:r>
            <w:rPr>
              <w:bCs/>
              <w:lang w:val="zh-CN"/>
            </w:rPr>
            <w:fldChar w:fldCharType="separate"/>
          </w:r>
          <w:r>
            <w:rPr>
              <w:rFonts w:hint="eastAsia"/>
              <w:lang w:val="en-US" w:eastAsia="zh-CN"/>
            </w:rPr>
            <w:t>4.2.1 整体性能测试</w:t>
          </w:r>
          <w:r>
            <w:tab/>
          </w:r>
          <w:r>
            <w:fldChar w:fldCharType="begin"/>
          </w:r>
          <w:r>
            <w:instrText xml:space="preserve"> PAGEREF _Toc30955 \h </w:instrText>
          </w:r>
          <w:r>
            <w:fldChar w:fldCharType="separate"/>
          </w:r>
          <w:r>
            <w:t>28</w:t>
          </w:r>
          <w:r>
            <w:fldChar w:fldCharType="end"/>
          </w:r>
          <w:r>
            <w:rPr>
              <w:bCs/>
              <w:lang w:val="zh-CN"/>
            </w:rPr>
            <w:fldChar w:fldCharType="end"/>
          </w:r>
        </w:p>
        <w:p w14:paraId="67629797">
          <w:pPr>
            <w:pStyle w:val="5"/>
            <w:tabs>
              <w:tab w:val="right" w:leader="dot" w:pos="8640"/>
              <w:tab w:val="clear" w:pos="8630"/>
            </w:tabs>
          </w:pPr>
          <w:r>
            <w:rPr>
              <w:bCs/>
              <w:lang w:val="zh-CN"/>
            </w:rPr>
            <w:fldChar w:fldCharType="begin"/>
          </w:r>
          <w:r>
            <w:rPr>
              <w:bCs/>
              <w:lang w:val="zh-CN"/>
            </w:rPr>
            <w:instrText xml:space="preserve"> HYPERLINK \l _Toc1118 </w:instrText>
          </w:r>
          <w:r>
            <w:rPr>
              <w:bCs/>
              <w:lang w:val="zh-CN"/>
            </w:rPr>
            <w:fldChar w:fldCharType="separate"/>
          </w:r>
          <w:r>
            <w:rPr>
              <w:rFonts w:hint="eastAsia"/>
              <w:lang w:val="en-US" w:eastAsia="zh-CN"/>
            </w:rPr>
            <w:t>4.2.2 核心功能验证</w:t>
          </w:r>
          <w:r>
            <w:tab/>
          </w:r>
          <w:r>
            <w:fldChar w:fldCharType="begin"/>
          </w:r>
          <w:r>
            <w:instrText xml:space="preserve"> PAGEREF _Toc1118 \h </w:instrText>
          </w:r>
          <w:r>
            <w:fldChar w:fldCharType="separate"/>
          </w:r>
          <w:r>
            <w:t>31</w:t>
          </w:r>
          <w:r>
            <w:fldChar w:fldCharType="end"/>
          </w:r>
          <w:r>
            <w:rPr>
              <w:bCs/>
              <w:lang w:val="zh-CN"/>
            </w:rPr>
            <w:fldChar w:fldCharType="end"/>
          </w:r>
        </w:p>
        <w:p w14:paraId="52DEEDB7">
          <w:pPr>
            <w:pStyle w:val="8"/>
            <w:tabs>
              <w:tab w:val="right" w:leader="dot" w:pos="8640"/>
              <w:tab w:val="clear" w:pos="8630"/>
            </w:tabs>
          </w:pPr>
          <w:r>
            <w:rPr>
              <w:bCs/>
              <w:lang w:val="zh-CN"/>
            </w:rPr>
            <w:fldChar w:fldCharType="begin"/>
          </w:r>
          <w:r>
            <w:rPr>
              <w:bCs/>
              <w:lang w:val="zh-CN"/>
            </w:rPr>
            <w:instrText xml:space="preserve"> HYPERLINK \l _Toc11410 </w:instrText>
          </w:r>
          <w:r>
            <w:rPr>
              <w:bCs/>
              <w:lang w:val="zh-CN"/>
            </w:rPr>
            <w:fldChar w:fldCharType="separate"/>
          </w:r>
          <w:r>
            <w:rPr>
              <w:rFonts w:hint="eastAsia"/>
              <w:lang w:val="en-US" w:eastAsia="zh-CN"/>
            </w:rPr>
            <w:t>第5章 总结与展望</w:t>
          </w:r>
          <w:r>
            <w:tab/>
          </w:r>
          <w:r>
            <w:fldChar w:fldCharType="begin"/>
          </w:r>
          <w:r>
            <w:instrText xml:space="preserve"> PAGEREF _Toc11410 \h </w:instrText>
          </w:r>
          <w:r>
            <w:fldChar w:fldCharType="separate"/>
          </w:r>
          <w:r>
            <w:t>42</w:t>
          </w:r>
          <w:r>
            <w:fldChar w:fldCharType="end"/>
          </w:r>
          <w:r>
            <w:rPr>
              <w:bCs/>
              <w:lang w:val="zh-CN"/>
            </w:rPr>
            <w:fldChar w:fldCharType="end"/>
          </w:r>
        </w:p>
        <w:p w14:paraId="26BF1696">
          <w:pPr>
            <w:pStyle w:val="8"/>
            <w:tabs>
              <w:tab w:val="right" w:leader="dot" w:pos="8640"/>
              <w:tab w:val="clear" w:pos="8630"/>
            </w:tabs>
          </w:pPr>
          <w:r>
            <w:rPr>
              <w:bCs/>
              <w:lang w:val="zh-CN"/>
            </w:rPr>
            <w:fldChar w:fldCharType="begin"/>
          </w:r>
          <w:r>
            <w:rPr>
              <w:bCs/>
              <w:lang w:val="zh-CN"/>
            </w:rPr>
            <w:instrText xml:space="preserve"> HYPERLINK \l _Toc7806 </w:instrText>
          </w:r>
          <w:r>
            <w:rPr>
              <w:bCs/>
              <w:lang w:val="zh-CN"/>
            </w:rPr>
            <w:fldChar w:fldCharType="separate"/>
          </w:r>
          <w:r>
            <w:rPr>
              <w:rFonts w:hint="eastAsia"/>
            </w:rPr>
            <w:t>参考文献</w:t>
          </w:r>
          <w:r>
            <w:tab/>
          </w:r>
          <w:r>
            <w:fldChar w:fldCharType="begin"/>
          </w:r>
          <w:r>
            <w:instrText xml:space="preserve"> PAGEREF _Toc7806 \h </w:instrText>
          </w:r>
          <w:r>
            <w:fldChar w:fldCharType="separate"/>
          </w:r>
          <w:r>
            <w:t>44</w:t>
          </w:r>
          <w:r>
            <w:fldChar w:fldCharType="end"/>
          </w:r>
          <w:r>
            <w:rPr>
              <w:bCs/>
              <w:lang w:val="zh-CN"/>
            </w:rPr>
            <w:fldChar w:fldCharType="end"/>
          </w:r>
        </w:p>
        <w:p w14:paraId="709F244F">
          <w:pPr>
            <w:pStyle w:val="8"/>
            <w:tabs>
              <w:tab w:val="right" w:leader="dot" w:pos="8640"/>
              <w:tab w:val="clear" w:pos="8630"/>
            </w:tabs>
          </w:pPr>
          <w:r>
            <w:rPr>
              <w:bCs/>
              <w:lang w:val="zh-CN"/>
            </w:rPr>
            <w:fldChar w:fldCharType="begin"/>
          </w:r>
          <w:r>
            <w:rPr>
              <w:bCs/>
              <w:lang w:val="zh-CN"/>
            </w:rPr>
            <w:instrText xml:space="preserve"> HYPERLINK \l _Toc27277 </w:instrText>
          </w:r>
          <w:r>
            <w:rPr>
              <w:bCs/>
              <w:lang w:val="zh-CN"/>
            </w:rPr>
            <w:fldChar w:fldCharType="separate"/>
          </w:r>
          <w:r>
            <w:rPr>
              <w:rFonts w:hint="eastAsia"/>
            </w:rPr>
            <w:t>致谢</w:t>
          </w:r>
          <w:r>
            <w:tab/>
          </w:r>
          <w:r>
            <w:fldChar w:fldCharType="begin"/>
          </w:r>
          <w:r>
            <w:instrText xml:space="preserve"> PAGEREF _Toc27277 \h </w:instrText>
          </w:r>
          <w:r>
            <w:fldChar w:fldCharType="separate"/>
          </w:r>
          <w:r>
            <w:t>46</w:t>
          </w:r>
          <w:r>
            <w:fldChar w:fldCharType="end"/>
          </w:r>
          <w:r>
            <w:rPr>
              <w:bCs/>
              <w:lang w:val="zh-CN"/>
            </w:rPr>
            <w:fldChar w:fldCharType="end"/>
          </w:r>
        </w:p>
        <w:p w14:paraId="2631D6EF">
          <w:pP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73DC516F">
      <w:pPr>
        <w:rPr>
          <w:rFonts w:hint="default"/>
          <w:lang w:val="en-US" w:eastAsia="zh-CN"/>
        </w:rPr>
      </w:pPr>
    </w:p>
    <w:p w14:paraId="60CA14C6">
      <w:pPr>
        <w:rPr>
          <w:rFonts w:hint="default"/>
          <w:lang w:val="en-US" w:eastAsia="zh-CN"/>
        </w:rPr>
      </w:pPr>
    </w:p>
    <w:p w14:paraId="350B65BC">
      <w:pPr>
        <w:rPr>
          <w:rFonts w:hint="default"/>
          <w:lang w:val="en-US" w:eastAsia="zh-CN"/>
        </w:rPr>
      </w:pPr>
    </w:p>
    <w:p w14:paraId="58AC50CD">
      <w:pPr>
        <w:rPr>
          <w:rFonts w:hint="eastAsia"/>
        </w:rPr>
      </w:pPr>
    </w:p>
    <w:p w14:paraId="5DFC09CB">
      <w:pPr>
        <w:pStyle w:val="2"/>
        <w:numPr>
          <w:ilvl w:val="0"/>
          <w:numId w:val="2"/>
        </w:numPr>
        <w:jc w:val="center"/>
        <w:rPr>
          <w:rFonts w:hint="eastAsia"/>
          <w:lang w:val="en-US" w:eastAsia="zh-CN"/>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bookmarkStart w:id="2" w:name="_Toc5213"/>
    </w:p>
    <w:p w14:paraId="1112D232">
      <w:pPr>
        <w:pStyle w:val="2"/>
        <w:numPr>
          <w:ilvl w:val="0"/>
          <w:numId w:val="2"/>
        </w:numPr>
        <w:jc w:val="center"/>
        <w:rPr>
          <w:rFonts w:hint="eastAsia"/>
          <w:lang w:val="en-US" w:eastAsia="zh-CN"/>
        </w:rPr>
      </w:pPr>
      <w:r>
        <w:rPr>
          <w:rFonts w:hint="eastAsia"/>
          <w:lang w:val="en-US" w:eastAsia="zh-CN"/>
        </w:rPr>
        <w:t>引言</w:t>
      </w:r>
      <w:bookmarkEnd w:id="2"/>
    </w:p>
    <w:p w14:paraId="1EFC0668">
      <w:pPr>
        <w:pStyle w:val="3"/>
        <w:rPr>
          <w:rFonts w:hint="eastAsia" w:ascii="宋体" w:hAnsi="宋体" w:eastAsia="宋体" w:cs="宋体"/>
          <w:lang w:val="en-US" w:eastAsia="zh-CN"/>
        </w:rPr>
      </w:pPr>
      <w:bookmarkStart w:id="3" w:name="_Toc160824103"/>
      <w:bookmarkStart w:id="4" w:name="_Toc31505"/>
      <w:r>
        <w:rPr>
          <w:rFonts w:hint="eastAsia" w:ascii="宋体" w:hAnsi="宋体" w:eastAsia="宋体" w:cs="宋体"/>
        </w:rPr>
        <w:t>1.1</w:t>
      </w:r>
      <w:bookmarkEnd w:id="3"/>
      <w:r>
        <w:rPr>
          <w:rFonts w:hint="eastAsia" w:ascii="宋体" w:hAnsi="宋体" w:eastAsia="宋体" w:cs="宋体"/>
          <w:lang w:val="en-US" w:eastAsia="zh-CN"/>
        </w:rPr>
        <w:t>课题背景与研究意义</w:t>
      </w:r>
      <w:bookmarkEnd w:id="4"/>
    </w:p>
    <w:p w14:paraId="6D0D0D6D">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Style w:val="23"/>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Style w:val="23"/>
          <w:rFonts w:hint="eastAsia"/>
          <w:lang w:val="en-US" w:eastAsia="zh-CN"/>
        </w:rPr>
        <w:t>Nginx</w:t>
      </w:r>
      <w:r>
        <w:rPr>
          <w:rFonts w:hint="eastAsia" w:ascii="宋体" w:hAnsi="宋体" w:eastAsia="宋体" w:cs="宋体"/>
          <w:sz w:val="24"/>
          <w:szCs w:val="24"/>
          <w:lang w:val="en-US" w:eastAsia="zh-CN"/>
        </w:rPr>
        <w:t>、</w:t>
      </w:r>
      <w:r>
        <w:rPr>
          <w:rStyle w:val="23"/>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Style w:val="23"/>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Style w:val="23"/>
          <w:rFonts w:hint="eastAsia"/>
          <w:lang w:val="en-US" w:eastAsia="zh-CN"/>
        </w:rPr>
        <w:t>Kong</w:t>
      </w:r>
      <w:r>
        <w:rPr>
          <w:rFonts w:hint="eastAsia" w:ascii="宋体" w:hAnsi="宋体" w:eastAsia="宋体" w:cs="宋体"/>
          <w:sz w:val="24"/>
          <w:szCs w:val="24"/>
          <w:lang w:val="en-US" w:eastAsia="zh-CN"/>
        </w:rPr>
        <w:t>、</w:t>
      </w:r>
      <w:r>
        <w:rPr>
          <w:rStyle w:val="23"/>
          <w:rFonts w:hint="eastAsia"/>
          <w:lang w:val="en-US" w:eastAsia="zh-CN"/>
        </w:rPr>
        <w:t>Traefik</w:t>
      </w:r>
      <w:r>
        <w:rPr>
          <w:rFonts w:hint="eastAsia" w:ascii="宋体" w:hAnsi="宋体" w:eastAsia="宋体" w:cs="宋体"/>
          <w:sz w:val="24"/>
          <w:szCs w:val="24"/>
          <w:lang w:val="en-US" w:eastAsia="zh-CN"/>
        </w:rPr>
        <w:t>、</w:t>
      </w:r>
      <w:r>
        <w:rPr>
          <w:rStyle w:val="23"/>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Style w:val="23"/>
          <w:rFonts w:hint="eastAsia"/>
          <w:lang w:val="en-US" w:eastAsia="zh-CN"/>
        </w:rPr>
        <w:t>Envoy</w:t>
      </w:r>
      <w:r>
        <w:rPr>
          <w:rFonts w:hint="eastAsia" w:ascii="宋体" w:hAnsi="宋体" w:eastAsia="宋体" w:cs="宋体"/>
          <w:sz w:val="24"/>
          <w:szCs w:val="24"/>
          <w:lang w:val="en-US" w:eastAsia="zh-CN"/>
        </w:rPr>
        <w:t>、</w:t>
      </w:r>
      <w:r>
        <w:rPr>
          <w:rStyle w:val="23"/>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Style w:val="23"/>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Style w:val="23"/>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Style w:val="23"/>
          <w:rFonts w:hint="eastAsia"/>
          <w:lang w:val="en-US" w:eastAsia="zh-CN"/>
        </w:rPr>
        <w:t>Azugate</w:t>
      </w:r>
      <w:r>
        <w:rPr>
          <w:rFonts w:hint="eastAsia" w:ascii="宋体" w:hAnsi="宋体" w:eastAsia="宋体" w:cs="宋体"/>
          <w:sz w:val="24"/>
          <w:szCs w:val="24"/>
          <w:lang w:val="en-US" w:eastAsia="zh-CN"/>
        </w:rPr>
        <w:t>。</w:t>
      </w:r>
      <w:r>
        <w:rPr>
          <w:rStyle w:val="23"/>
          <w:rFonts w:hint="eastAsia"/>
          <w:lang w:val="en-US" w:eastAsia="zh-CN"/>
        </w:rPr>
        <w:t>Azugate</w:t>
      </w:r>
      <w:r>
        <w:rPr>
          <w:rFonts w:hint="eastAsia" w:ascii="宋体" w:hAnsi="宋体" w:eastAsia="宋体" w:cs="宋体"/>
          <w:sz w:val="24"/>
          <w:szCs w:val="24"/>
          <w:lang w:val="en-US" w:eastAsia="zh-CN"/>
        </w:rPr>
        <w:t xml:space="preserve">以 </w:t>
      </w:r>
      <w:r>
        <w:rPr>
          <w:rStyle w:val="23"/>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Style w:val="23"/>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Style w:val="23"/>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Style w:val="23"/>
          <w:rFonts w:hint="eastAsia"/>
          <w:lang w:val="en-US" w:eastAsia="zh-CN"/>
        </w:rPr>
        <w:t>TCP</w:t>
      </w:r>
      <w:r>
        <w:rPr>
          <w:rFonts w:hint="eastAsia" w:ascii="宋体" w:hAnsi="宋体" w:eastAsia="宋体" w:cs="宋体"/>
          <w:sz w:val="24"/>
          <w:szCs w:val="24"/>
          <w:lang w:val="en-US" w:eastAsia="zh-CN"/>
        </w:rPr>
        <w:t>、</w:t>
      </w:r>
      <w:r>
        <w:rPr>
          <w:rStyle w:val="23"/>
          <w:rFonts w:hint="eastAsia"/>
          <w:lang w:val="en-US" w:eastAsia="zh-CN"/>
        </w:rPr>
        <w:t xml:space="preserve">HTTP </w:t>
      </w:r>
      <w:r>
        <w:rPr>
          <w:rFonts w:hint="eastAsia" w:ascii="宋体" w:hAnsi="宋体" w:eastAsia="宋体" w:cs="宋体"/>
          <w:sz w:val="24"/>
          <w:szCs w:val="24"/>
          <w:lang w:val="en-US" w:eastAsia="zh-CN"/>
        </w:rPr>
        <w:t xml:space="preserve">及 </w:t>
      </w:r>
      <w:r>
        <w:rPr>
          <w:rStyle w:val="23"/>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Style w:val="23"/>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Style w:val="23"/>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Style w:val="23"/>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Style w:val="23"/>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Style w:val="23"/>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Style w:val="23"/>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42696053">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Style w:val="23"/>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Style w:val="23"/>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Style w:val="23"/>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Style w:val="23"/>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1771A7DE">
      <w:pPr>
        <w:numPr>
          <w:ilvl w:val="0"/>
          <w:numId w:val="0"/>
        </w:numPr>
        <w:spacing w:line="360" w:lineRule="auto"/>
        <w:rPr>
          <w:rFonts w:hint="eastAsia" w:ascii="宋体" w:hAnsi="宋体" w:eastAsia="宋体" w:cs="宋体"/>
          <w:sz w:val="24"/>
          <w:szCs w:val="24"/>
          <w:lang w:val="en-US" w:eastAsia="zh-CN"/>
        </w:rPr>
      </w:pPr>
    </w:p>
    <w:p w14:paraId="6AA8B7CF"/>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5" w:name="_Toc13497"/>
      <w:r>
        <w:rPr>
          <w:rFonts w:hint="eastAsia"/>
          <w:lang w:val="en-US" w:eastAsia="zh-CN"/>
        </w:rPr>
        <w:t>Azugate网关系统架构设计与技术选型</w:t>
      </w:r>
      <w:bookmarkEnd w:id="5"/>
    </w:p>
    <w:p w14:paraId="2BDFBF88">
      <w:pPr>
        <w:pStyle w:val="3"/>
        <w:rPr>
          <w:rFonts w:hint="eastAsia" w:ascii="宋体" w:hAnsi="宋体"/>
          <w:lang w:val="en-US" w:eastAsia="zh-CN"/>
        </w:rPr>
      </w:pPr>
      <w:bookmarkStart w:id="6" w:name="_Toc27431"/>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Style w:val="22"/>
          <w:rFonts w:hint="eastAsia"/>
          <w:b/>
          <w:bCs/>
          <w:sz w:val="24"/>
          <w:szCs w:val="24"/>
          <w:lang w:val="en-US" w:eastAsia="zh-CN"/>
        </w:rPr>
        <w:t>Azugate</w:t>
      </w:r>
      <w:r>
        <w:rPr>
          <w:rFonts w:hint="eastAsia" w:ascii="宋体" w:hAnsi="宋体"/>
          <w:lang w:val="en-US" w:eastAsia="zh-CN"/>
        </w:rPr>
        <w:t>网关系统总体架构设计</w:t>
      </w:r>
      <w:bookmarkEnd w:id="6"/>
    </w:p>
    <w:p w14:paraId="601F2DF8">
      <w:pPr>
        <w:bidi w:val="0"/>
        <w:ind w:firstLine="480" w:firstLineChars="200"/>
      </w:pPr>
      <w:r>
        <w:rPr>
          <w:rStyle w:val="23"/>
          <w:rFonts w:hint="eastAsia"/>
          <w:lang w:val="en-US" w:eastAsia="zh-CN"/>
        </w:rPr>
        <w:t>Azugate</w:t>
      </w:r>
      <w:r>
        <w:rPr>
          <w:rFonts w:hint="eastAsia"/>
          <w:lang w:val="en-US" w:eastAsia="zh-CN"/>
        </w:rPr>
        <w:t>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8"/>
                    <a:stretch>
                      <a:fillRect/>
                    </a:stretch>
                  </pic:blipFill>
                  <pic:spPr>
                    <a:xfrm>
                      <a:off x="0" y="0"/>
                      <a:ext cx="5492115" cy="3035935"/>
                    </a:xfrm>
                    <a:prstGeom prst="rect">
                      <a:avLst/>
                    </a:prstGeom>
                    <a:noFill/>
                    <a:ln>
                      <a:noFill/>
                    </a:ln>
                  </pic:spPr>
                </pic:pic>
              </a:graphicData>
            </a:graphic>
          </wp:inline>
        </w:drawing>
      </w:r>
    </w:p>
    <w:p w14:paraId="35542F00">
      <w:pPr>
        <w:pStyle w:val="24"/>
        <w:bidi w:val="0"/>
        <w:spacing w:line="480" w:lineRule="auto"/>
        <w:rPr>
          <w:rFonts w:hint="default"/>
          <w:lang w:val="en-US" w:eastAsia="zh-CN"/>
        </w:rPr>
      </w:pPr>
      <w:r>
        <w:rPr>
          <w:rFonts w:hint="eastAsia"/>
          <w:lang w:val="en-US" w:eastAsia="zh-CN"/>
        </w:rPr>
        <w:t>图2-1 Azugate 系统架构图</w:t>
      </w:r>
    </w:p>
    <w:p w14:paraId="0C70A44D">
      <w:pPr>
        <w:bidi w:val="0"/>
        <w:ind w:firstLine="480" w:firstLineChars="200"/>
        <w:rPr>
          <w:rFonts w:hint="eastAsia"/>
          <w:lang w:val="en-US" w:eastAsia="zh-CN"/>
        </w:rPr>
      </w:pPr>
      <w:r>
        <w:rPr>
          <w:rFonts w:hint="eastAsia"/>
          <w:lang w:val="en-US" w:eastAsia="zh-CN"/>
        </w:rPr>
        <w:t xml:space="preserve">每个普通客户端的请求在进入网关后，将依次经过以下处理模块：首先是流量过滤模块，用于拦截来自黑名单 IP 的连接，并进行 </w:t>
      </w:r>
      <w:r>
        <w:rPr>
          <w:rStyle w:val="23"/>
          <w:rFonts w:hint="eastAsia"/>
          <w:lang w:val="en-US" w:eastAsia="zh-CN"/>
        </w:rPr>
        <w:t xml:space="preserve">OAuth （Open Authorization, </w:t>
      </w:r>
      <w:r>
        <w:rPr>
          <w:rFonts w:hint="eastAsia"/>
          <w:lang w:val="en-US" w:eastAsia="zh-CN"/>
        </w:rPr>
        <w:t>开放授权协议）身份认证；随后通过速率控制模块限制请求频率，以防止恶意请求造成系统过载；接着进入</w:t>
      </w:r>
      <w:r>
        <w:rPr>
          <w:rStyle w:val="23"/>
          <w:rFonts w:hint="eastAsia"/>
          <w:lang w:val="en-US" w:eastAsia="zh-CN"/>
        </w:rPr>
        <w:t>TLS</w:t>
      </w:r>
      <w:r>
        <w:rPr>
          <w:rFonts w:hint="eastAsia"/>
          <w:lang w:val="en-US" w:eastAsia="zh-CN"/>
        </w:rPr>
        <w:t xml:space="preserve"> （</w:t>
      </w:r>
      <w:r>
        <w:rPr>
          <w:rStyle w:val="23"/>
          <w:rFonts w:hint="eastAsia"/>
          <w:lang w:val="en-US" w:eastAsia="zh-CN"/>
        </w:rPr>
        <w:t>Transport Layer Security</w:t>
      </w:r>
      <w:r>
        <w:rPr>
          <w:rFonts w:hint="eastAsia"/>
          <w:lang w:val="en-US" w:eastAsia="zh-CN"/>
        </w:rPr>
        <w:t xml:space="preserve">，传输层安全协议）模块，负责建立安全连接；之后由协议解析模块对请求内容进行解析，支持 HTTP 与 </w:t>
      </w:r>
      <w:r>
        <w:rPr>
          <w:rStyle w:val="23"/>
          <w:rFonts w:hint="eastAsia"/>
          <w:lang w:val="en-US" w:eastAsia="zh-CN"/>
        </w:rPr>
        <w:t xml:space="preserve">WebSocket </w:t>
      </w:r>
      <w:r>
        <w:rPr>
          <w:rFonts w:hint="eastAsia"/>
          <w:lang w:val="en-US" w:eastAsia="zh-CN"/>
        </w:rPr>
        <w:t>协议；随后通过路由匹配模块，根据请求的路径与方法匹配路由，得到候选结果集合；在负载均衡模块中，通过轮询等策略在候选集合中选择目标后端；最后，</w:t>
      </w:r>
      <w:r>
        <w:rPr>
          <w:rStyle w:val="23"/>
          <w:rFonts w:hint="eastAsia"/>
          <w:lang w:val="en-US" w:eastAsia="zh-CN"/>
        </w:rPr>
        <w:t>Azugate</w:t>
      </w:r>
      <w:r>
        <w:rPr>
          <w:rFonts w:hint="eastAsia"/>
          <w:lang w:val="en-US" w:eastAsia="zh-CN"/>
        </w:rPr>
        <w:t>根据匹配结果决定将请求转发至远程服务器，或直接返回本地文件数据。</w:t>
      </w:r>
    </w:p>
    <w:p w14:paraId="65D9632C">
      <w:pPr>
        <w:bidi w:val="0"/>
        <w:ind w:firstLine="480" w:firstLineChars="200"/>
        <w:rPr>
          <w:rFonts w:hint="eastAsia" w:ascii="宋体" w:hAnsi="宋体"/>
          <w:lang w:val="en-US" w:eastAsia="zh-CN"/>
        </w:rPr>
      </w:pPr>
      <w:r>
        <w:rPr>
          <w:rStyle w:val="23"/>
          <w:rFonts w:hint="eastAsia"/>
          <w:lang w:val="en-US" w:eastAsia="zh-CN"/>
        </w:rPr>
        <w:t>Azugate</w:t>
      </w:r>
      <w:r>
        <w:rPr>
          <w:rFonts w:hint="eastAsia"/>
          <w:lang w:val="en-US" w:eastAsia="zh-CN"/>
        </w:rPr>
        <w:t>网关系统主要由四个核心线程组成：主线程、</w:t>
      </w:r>
      <w:r>
        <w:rPr>
          <w:rStyle w:val="23"/>
          <w:rFonts w:hint="eastAsia"/>
          <w:lang w:val="en-US" w:eastAsia="zh-CN"/>
        </w:rPr>
        <w:t>gRPC</w:t>
      </w:r>
      <w:r>
        <w:rPr>
          <w:rFonts w:hint="eastAsia"/>
          <w:lang w:val="en-US" w:eastAsia="zh-CN"/>
        </w:rPr>
        <w:t xml:space="preserve"> （</w:t>
      </w:r>
      <w:r>
        <w:rPr>
          <w:rStyle w:val="23"/>
          <w:rFonts w:hint="eastAsia"/>
          <w:lang w:val="en-US" w:eastAsia="zh-CN"/>
        </w:rPr>
        <w:t>Google Remote Procedure Call</w:t>
      </w:r>
      <w:r>
        <w:rPr>
          <w:rFonts w:hint="eastAsia"/>
          <w:lang w:val="en-US" w:eastAsia="zh-CN"/>
        </w:rPr>
        <w:t>，谷歌开源的高性能远程过程调用框架）管理线程、工作线程和心跳检测服务线程。其中，主线程负责读取配置文件、初始化 IO 框架，并启动 gRPC 管理线程和工作线程。</w:t>
      </w:r>
      <w:r>
        <w:rPr>
          <w:rStyle w:val="23"/>
          <w:rFonts w:hint="eastAsia"/>
          <w:lang w:val="en-US" w:eastAsia="zh-CN"/>
        </w:rPr>
        <w:t xml:space="preserve">gRPC </w:t>
      </w:r>
      <w:r>
        <w:rPr>
          <w:rFonts w:hint="eastAsia"/>
          <w:lang w:val="en-US" w:eastAsia="zh-CN"/>
        </w:rPr>
        <w:t>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7" w:name="_Toc22427"/>
      <w:r>
        <w:rPr>
          <w:rFonts w:hint="eastAsia" w:ascii="宋体" w:hAnsi="宋体"/>
          <w:b/>
          <w:bCs/>
          <w:lang w:val="en-US" w:eastAsia="zh-CN"/>
        </w:rPr>
        <w:t>2</w:t>
      </w:r>
      <w:r>
        <w:rPr>
          <w:rFonts w:hint="eastAsia" w:ascii="宋体" w:hAnsi="宋体"/>
          <w:b/>
          <w:bCs/>
        </w:rPr>
        <w:t>.1</w:t>
      </w:r>
      <w:r>
        <w:rPr>
          <w:rFonts w:hint="eastAsia" w:ascii="宋体" w:hAnsi="宋体"/>
          <w:b/>
          <w:bCs/>
          <w:lang w:val="en-US" w:eastAsia="zh-CN"/>
        </w:rPr>
        <w:t xml:space="preserve"> 相关开发环境与工具</w:t>
      </w:r>
      <w:bookmarkEnd w:id="7"/>
    </w:p>
    <w:p w14:paraId="25509647">
      <w:pPr>
        <w:pStyle w:val="4"/>
        <w:bidi w:val="0"/>
        <w:rPr>
          <w:rFonts w:hint="eastAsia"/>
          <w:lang w:val="en-US" w:eastAsia="zh-CN"/>
        </w:rPr>
      </w:pPr>
      <w:bookmarkStart w:id="8" w:name="_Toc30004"/>
      <w:r>
        <w:rPr>
          <w:rFonts w:hint="eastAsia"/>
          <w:lang w:val="en-US" w:eastAsia="zh-CN"/>
        </w:rPr>
        <w:t>2.1.1 开发环境与工具</w:t>
      </w:r>
      <w:bookmarkEnd w:id="8"/>
    </w:p>
    <w:p w14:paraId="67F1070B">
      <w:pPr>
        <w:pStyle w:val="24"/>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1B72BB76">
      <w:pPr>
        <w:pStyle w:val="4"/>
        <w:bidi w:val="0"/>
      </w:pPr>
      <w:bookmarkStart w:id="9" w:name="_Toc31998"/>
      <w:r>
        <w:rPr>
          <w:rFonts w:hint="eastAsia"/>
          <w:lang w:val="en-US" w:eastAsia="zh-CN"/>
        </w:rPr>
        <w:t>2.1.2 程序依赖库</w:t>
      </w:r>
      <w:bookmarkEnd w:id="9"/>
    </w:p>
    <w:p w14:paraId="0DF22A95">
      <w:pPr>
        <w:numPr>
          <w:ilvl w:val="0"/>
          <w:numId w:val="3"/>
        </w:numPr>
        <w:bidi w:val="0"/>
        <w:rPr>
          <w:rFonts w:hint="eastAsia"/>
          <w:lang w:val="en-US" w:eastAsia="zh-CN"/>
        </w:rPr>
      </w:pPr>
      <w:r>
        <w:rPr>
          <w:rFonts w:hint="eastAsia"/>
          <w:lang w:val="en-US" w:eastAsia="zh-CN"/>
        </w:rPr>
        <w:t xml:space="preserve">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numPr>
          <w:ilvl w:val="0"/>
          <w:numId w:val="3"/>
        </w:numPr>
        <w:bidi w:val="0"/>
        <w:rPr>
          <w:rFonts w:hint="eastAsia"/>
          <w:lang w:val="en-US" w:eastAsia="zh-CN"/>
        </w:rPr>
      </w:pPr>
      <w:r>
        <w:rPr>
          <w:rFonts w:hint="eastAsia"/>
          <w:lang w:val="en-US" w:eastAsia="zh-CN"/>
        </w:rPr>
        <w:t>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numPr>
          <w:ilvl w:val="0"/>
          <w:numId w:val="3"/>
        </w:numPr>
        <w:bidi w:val="0"/>
        <w:rPr>
          <w:rFonts w:hint="eastAsia" w:eastAsia="宋体"/>
          <w:lang w:val="en-US" w:eastAsia="zh-CN"/>
        </w:rPr>
      </w:pPr>
      <w:r>
        <w:rPr>
          <w:rFonts w:hint="eastAsia"/>
          <w:lang w:val="en-US" w:eastAsia="zh-CN"/>
        </w:rPr>
        <w:t>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numPr>
          <w:ilvl w:val="0"/>
          <w:numId w:val="3"/>
        </w:numPr>
        <w:bidi w:val="0"/>
        <w:rPr>
          <w:rFonts w:hint="eastAsia" w:eastAsia="宋体"/>
          <w:lang w:val="en-US" w:eastAsia="zh-CN"/>
        </w:rPr>
      </w:pPr>
      <w:r>
        <w:rPr>
          <w:rFonts w:hint="eastAsia"/>
          <w:lang w:val="en-US" w:eastAsia="zh-CN"/>
        </w:rPr>
        <w:t>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numPr>
          <w:ilvl w:val="0"/>
          <w:numId w:val="3"/>
        </w:numPr>
        <w:bidi w:val="0"/>
        <w:rPr>
          <w:rFonts w:hint="eastAsia"/>
          <w:lang w:val="en-US" w:eastAsia="zh-CN"/>
        </w:rPr>
      </w:pPr>
      <w:r>
        <w:rPr>
          <w:rFonts w:hint="eastAsia"/>
          <w:lang w:val="en-US" w:eastAsia="zh-CN"/>
        </w:rPr>
        <w:t>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13052C98">
      <w:pPr>
        <w:numPr>
          <w:ilvl w:val="0"/>
          <w:numId w:val="3"/>
        </w:numPr>
        <w:bidi w:val="0"/>
        <w:rPr>
          <w:rFonts w:hint="default" w:ascii="黑体" w:hAnsi="黑体" w:eastAsia="宋体"/>
          <w:szCs w:val="28"/>
          <w:lang w:val="en-US" w:eastAsia="zh-CN"/>
        </w:rPr>
        <w:sectPr>
          <w:footerReference r:id="rId6"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r>
        <w:rPr>
          <w:rFonts w:hint="eastAsia"/>
          <w:lang w:val="en-US" w:eastAsia="zh-CN"/>
        </w:rPr>
        <w:t>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54596E87">
      <w:pPr>
        <w:pStyle w:val="2"/>
        <w:bidi w:val="0"/>
        <w:rPr>
          <w:rFonts w:hint="eastAsia"/>
        </w:rPr>
      </w:pPr>
      <w:bookmarkStart w:id="10" w:name="_Toc26511"/>
      <w:r>
        <w:rPr>
          <w:rFonts w:hint="eastAsia"/>
        </w:rPr>
        <w:t xml:space="preserve">第3章 </w:t>
      </w:r>
      <w:r>
        <w:rPr>
          <w:rFonts w:hint="eastAsia"/>
          <w:lang w:val="en-US" w:eastAsia="zh-CN"/>
        </w:rPr>
        <w:t>Azugate网关</w:t>
      </w:r>
      <w:r>
        <w:rPr>
          <w:rFonts w:hint="eastAsia"/>
        </w:rPr>
        <w:t>系统设计与实现</w:t>
      </w:r>
      <w:bookmarkEnd w:id="10"/>
    </w:p>
    <w:p w14:paraId="620081E2">
      <w:pPr>
        <w:pStyle w:val="3"/>
        <w:bidi w:val="0"/>
        <w:rPr>
          <w:rFonts w:hint="eastAsia"/>
          <w:lang w:val="en-US" w:eastAsia="zh-CN"/>
        </w:rPr>
      </w:pPr>
      <w:bookmarkStart w:id="11" w:name="_Toc30458"/>
      <w:r>
        <w:rPr>
          <w:rFonts w:hint="eastAsia"/>
        </w:rPr>
        <w:t>3.</w:t>
      </w:r>
      <w:r>
        <w:rPr>
          <w:rFonts w:hint="eastAsia"/>
          <w:lang w:val="en-US" w:eastAsia="zh-CN"/>
        </w:rPr>
        <w:t>1 I/O 架构的测试与选择</w:t>
      </w:r>
      <w:bookmarkEnd w:id="11"/>
    </w:p>
    <w:p w14:paraId="41F2F295">
      <w:pPr>
        <w:ind w:firstLine="480" w:firstLineChars="200"/>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2" w:name="_Toc7310"/>
      <w:r>
        <w:rPr>
          <w:rFonts w:hint="eastAsia"/>
          <w:lang w:val="en-US" w:eastAsia="zh-CN"/>
        </w:rPr>
        <w:t>3.1.1 每连接一线程</w:t>
      </w:r>
      <w:bookmarkEnd w:id="12"/>
    </w:p>
    <w:p w14:paraId="58307FCC">
      <w:pPr>
        <w:ind w:firstLine="480" w:firstLineChars="200"/>
        <w:rPr>
          <w:rStyle w:val="25"/>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9984" behindDoc="0" locked="0" layoutInCell="1" allowOverlap="1">
            <wp:simplePos x="0" y="0"/>
            <wp:positionH relativeFrom="column">
              <wp:posOffset>1311910</wp:posOffset>
            </wp:positionH>
            <wp:positionV relativeFrom="page">
              <wp:posOffset>6078220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
                    <a:stretch>
                      <a:fillRect/>
                    </a:stretch>
                  </pic:blipFill>
                  <pic:spPr>
                    <a:xfrm>
                      <a:off x="0" y="0"/>
                      <a:ext cx="2891790" cy="3286125"/>
                    </a:xfrm>
                    <a:prstGeom prst="rect">
                      <a:avLst/>
                    </a:prstGeom>
                    <a:noFill/>
                    <a:ln>
                      <a:noFill/>
                    </a:ln>
                  </pic:spPr>
                </pic:pic>
              </a:graphicData>
            </a:graphic>
          </wp:anchor>
        </w:drawing>
      </w:r>
      <w:r>
        <w:rPr>
          <w:rStyle w:val="25"/>
          <w:rFonts w:hint="eastAsia"/>
          <w:lang w:val="en-US" w:eastAsia="zh-CN"/>
        </w:rPr>
        <w:t>图3-1每连接一线程架构</w:t>
      </w:r>
    </w:p>
    <w:p w14:paraId="40BF95B6">
      <w:pPr>
        <w:pStyle w:val="4"/>
        <w:bidi w:val="0"/>
        <w:rPr>
          <w:rFonts w:hint="default"/>
          <w:lang w:val="en-US" w:eastAsia="zh-CN"/>
        </w:rPr>
      </w:pPr>
      <w:bookmarkStart w:id="13" w:name="_Toc11461"/>
      <w:r>
        <w:rPr>
          <w:rFonts w:hint="eastAsia"/>
          <w:lang w:val="en-US" w:eastAsia="zh-CN"/>
        </w:rPr>
        <w:t>3.1.2 多路复用</w:t>
      </w:r>
      <w:bookmarkEnd w:id="13"/>
    </w:p>
    <w:p w14:paraId="39157BFA">
      <w:pPr>
        <w:ind w:firstLine="480" w:firstLineChars="200"/>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ind w:firstLine="480" w:firstLineChars="200"/>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97152"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4756785" cy="3171825"/>
                    </a:xfrm>
                    <a:prstGeom prst="rect">
                      <a:avLst/>
                    </a:prstGeom>
                    <a:noFill/>
                    <a:ln>
                      <a:noFill/>
                    </a:ln>
                  </pic:spPr>
                </pic:pic>
              </a:graphicData>
            </a:graphic>
          </wp:anchor>
        </w:drawing>
      </w:r>
      <w:r>
        <w:rPr>
          <w:rStyle w:val="25"/>
          <w:rFonts w:hint="eastAsia"/>
          <w:lang w:val="en-US" w:eastAsia="zh-CN"/>
        </w:rPr>
        <w:t>图3-2多路复用架构</w:t>
      </w:r>
    </w:p>
    <w:p w14:paraId="10B78A44">
      <w:pPr>
        <w:pStyle w:val="4"/>
        <w:bidi w:val="0"/>
        <w:rPr>
          <w:rFonts w:hint="default"/>
          <w:lang w:val="en-US" w:eastAsia="zh-CN"/>
        </w:rPr>
      </w:pPr>
      <w:bookmarkStart w:id="14" w:name="_Toc17399"/>
      <w:r>
        <w:rPr>
          <w:rFonts w:hint="eastAsia"/>
          <w:lang w:val="en-US" w:eastAsia="zh-CN"/>
        </w:rPr>
        <w:t>3.1.3 事件驱动</w:t>
      </w:r>
      <w:bookmarkEnd w:id="14"/>
    </w:p>
    <w:p w14:paraId="441A8B36">
      <w:pPr>
        <w:ind w:firstLine="480" w:firstLineChars="200"/>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ind w:firstLine="480" w:firstLineChars="200"/>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ind w:firstLine="720" w:firstLineChars="0"/>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 xml:space="preserve">read </w:t>
      </w:r>
      <w:r>
        <w:rPr>
          <w:rFonts w:hint="eastAsia"/>
          <w:highlight w:val="none"/>
          <w:lang w:val="en-US" w:eastAsia="zh-CN"/>
        </w:rPr>
        <w:t>( )”和“write ( )”这样的系统调用后，线程将等待至文件描述符就绪才会返回。假设程序以单线程的方式运行，在阻塞的期间，程序将无法接受新的连接，直到数据读写完毕。</w:t>
      </w:r>
    </w:p>
    <w:p w14:paraId="5A251940">
      <w:pPr>
        <w:ind w:firstLine="720" w:firstLineChars="0"/>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5"/>
          <w:rFonts w:hint="eastAsia"/>
          <w:lang w:val="en-US" w:eastAsia="zh-CN"/>
        </w:rPr>
      </w:pPr>
      <w:r>
        <w:rPr>
          <w:rStyle w:val="25"/>
          <w:rFonts w:hint="eastAsia"/>
          <w:lang w:val="en-US" w:eastAsia="zh-CN"/>
        </w:rPr>
        <w:t>图3-3事件驱动架构</w:t>
      </w:r>
    </w:p>
    <w:p w14:paraId="0A636577">
      <w:pPr>
        <w:ind w:firstLine="720" w:firstLineChars="0"/>
        <w:rPr>
          <w:rFonts w:hint="eastAsia"/>
          <w:highlight w:val="none"/>
          <w:lang w:val="en-US" w:eastAsia="zh-CN"/>
        </w:rPr>
      </w:pPr>
      <w:r>
        <w:rPr>
          <w:rFonts w:hint="eastAsia"/>
          <w:highlight w:val="none"/>
          <w:lang w:val="en-US" w:eastAsia="zh-CN"/>
        </w:rPr>
        <w:t>主动者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bookmarkStart w:id="15" w:name="_Toc1740"/>
    </w:p>
    <w:p w14:paraId="4EB47201">
      <w:pPr>
        <w:pStyle w:val="4"/>
        <w:bidi w:val="0"/>
        <w:rPr>
          <w:rFonts w:hint="eastAsia"/>
          <w:lang w:val="en-US" w:eastAsia="zh-CN"/>
        </w:rPr>
      </w:pPr>
      <w:r>
        <w:rPr>
          <w:rFonts w:hint="eastAsia"/>
          <w:lang w:val="en-US" w:eastAsia="zh-CN"/>
        </w:rPr>
        <w:t>3.1.4 三种 I/O 架构性能测试</w:t>
      </w:r>
      <w:bookmarkEnd w:id="15"/>
    </w:p>
    <w:p w14:paraId="5798F6D4">
      <w:pPr>
        <w:ind w:firstLine="480" w:firstLineChars="200"/>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ind w:firstLine="480" w:firstLineChars="200"/>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019D8D3B">
      <w:pPr>
        <w:pStyle w:val="24"/>
        <w:bidi w:val="0"/>
        <w:rPr>
          <w:sz w:val="24"/>
          <w:szCs w:val="24"/>
        </w:rPr>
      </w:pPr>
      <w:r>
        <w:rPr>
          <w:rFonts w:hint="eastAsia"/>
          <w:lang w:val="en-US" w:eastAsia="zh-CN"/>
        </w:rPr>
        <w:t>表3-1三种 I/O 架构性能对比</w:t>
      </w:r>
    </w:p>
    <w:tbl>
      <w:tblPr>
        <w:tblStyle w:val="13"/>
        <w:tblW w:w="5317"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69"/>
        <w:gridCol w:w="3168"/>
        <w:gridCol w:w="1727"/>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937" w:type="pct"/>
            <w:tcBorders>
              <w:bottom w:val="single" w:color="auto" w:sz="4" w:space="0"/>
              <w:tl2br w:val="nil"/>
              <w:tr2bl w:val="nil"/>
            </w:tcBorders>
          </w:tcPr>
          <w:p w14:paraId="2E3D6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1362" w:type="pct"/>
            <w:tcBorders>
              <w:bottom w:val="single" w:color="auto" w:sz="4" w:space="0"/>
              <w:tl2br w:val="nil"/>
              <w:tr2bl w:val="nil"/>
            </w:tcBorders>
          </w:tcPr>
          <w:p w14:paraId="6780CECF">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c>
          <w:tcPr>
            <w:tcW w:w="1747" w:type="pct"/>
            <w:tcBorders>
              <w:bottom w:val="single" w:color="auto" w:sz="4" w:space="0"/>
              <w:tl2br w:val="nil"/>
              <w:tr2bl w:val="nil"/>
            </w:tcBorders>
          </w:tcPr>
          <w:p w14:paraId="26D854EF">
            <w:pPr>
              <w:spacing w:line="360" w:lineRule="auto"/>
              <w:jc w:val="left"/>
              <w:rPr>
                <w:rFonts w:hint="eastAsia" w:ascii="Times New Roman" w:hAnsi="宋体" w:cs="Times New Roman"/>
                <w:iCs/>
                <w:sz w:val="24"/>
                <w:szCs w:val="24"/>
              </w:rPr>
            </w:pPr>
          </w:p>
        </w:tc>
        <w:tc>
          <w:tcPr>
            <w:tcW w:w="952" w:type="pct"/>
            <w:tcBorders>
              <w:bottom w:val="single" w:color="auto" w:sz="4" w:space="0"/>
              <w:tl2br w:val="nil"/>
              <w:tr2bl w:val="nil"/>
            </w:tcBorders>
          </w:tcPr>
          <w:p w14:paraId="6B75DE3F">
            <w:pPr>
              <w:spacing w:line="360" w:lineRule="auto"/>
              <w:jc w:val="left"/>
              <w:rPr>
                <w:rFonts w:hint="eastAsia" w:ascii="Times New Roman" w:hAnsi="宋体" w:cs="Times New Roman"/>
                <w:iCs/>
                <w:sz w:val="24"/>
                <w:szCs w:val="24"/>
              </w:rPr>
            </w:pPr>
          </w:p>
        </w:tc>
      </w:tr>
      <w:tr w14:paraId="3044D72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937" w:type="pct"/>
            <w:tcBorders>
              <w:tl2br w:val="nil"/>
              <w:tr2bl w:val="nil"/>
            </w:tcBorders>
            <w:vAlign w:val="top"/>
          </w:tcPr>
          <w:p w14:paraId="03ADD6C5">
            <w:pPr>
              <w:jc w:val="left"/>
              <w:rPr>
                <w:rFonts w:ascii="Times New Roman" w:hAnsi="宋体" w:cs="Times New Roman"/>
                <w:iCs/>
                <w:sz w:val="24"/>
                <w:szCs w:val="24"/>
              </w:rPr>
            </w:pPr>
            <w:r>
              <w:rPr>
                <w:rFonts w:hint="eastAsia"/>
                <w:highlight w:val="none"/>
                <w:vertAlign w:val="baseline"/>
                <w:lang w:val="en-US" w:eastAsia="zh-CN"/>
              </w:rPr>
              <w:t>I/O 架构</w:t>
            </w:r>
          </w:p>
        </w:tc>
        <w:tc>
          <w:tcPr>
            <w:tcW w:w="1362" w:type="pct"/>
            <w:tcBorders>
              <w:tl2br w:val="nil"/>
              <w:tr2bl w:val="nil"/>
            </w:tcBorders>
            <w:vAlign w:val="top"/>
          </w:tcPr>
          <w:p w14:paraId="59048A2F">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平均响应时间（ms）</w:t>
            </w:r>
          </w:p>
        </w:tc>
        <w:tc>
          <w:tcPr>
            <w:tcW w:w="1747" w:type="pct"/>
            <w:tcBorders>
              <w:tl2br w:val="nil"/>
              <w:tr2bl w:val="nil"/>
            </w:tcBorders>
            <w:vAlign w:val="top"/>
          </w:tcPr>
          <w:p w14:paraId="57207066">
            <w:pPr>
              <w:jc w:val="left"/>
              <w:rPr>
                <w:rFonts w:hint="default" w:ascii="Times New Roman" w:hAnsi="Times New Roman" w:cs="Times New Roman"/>
                <w:sz w:val="24"/>
                <w:szCs w:val="24"/>
                <w:lang w:val="en-US"/>
              </w:rPr>
            </w:pPr>
            <w:r>
              <w:rPr>
                <w:rFonts w:hint="eastAsia"/>
                <w:highlight w:val="none"/>
                <w:vertAlign w:val="baseline"/>
                <w:lang w:val="en-US" w:eastAsia="zh-CN"/>
              </w:rPr>
              <w:t>平均最长响应时间（ms）</w:t>
            </w:r>
          </w:p>
        </w:tc>
        <w:tc>
          <w:tcPr>
            <w:tcW w:w="952" w:type="pct"/>
            <w:tcBorders>
              <w:tl2br w:val="nil"/>
              <w:tr2bl w:val="nil"/>
            </w:tcBorders>
            <w:vAlign w:val="top"/>
          </w:tcPr>
          <w:p w14:paraId="19A63A0D">
            <w:pPr>
              <w:jc w:val="left"/>
              <w:rPr>
                <w:rFonts w:hint="default" w:ascii="Times New Roman" w:hAnsi="Times New Roman" w:cs="Times New Roman"/>
                <w:sz w:val="24"/>
                <w:szCs w:val="24"/>
                <w:lang w:val="en-US"/>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937" w:type="pct"/>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1362" w:type="pct"/>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1747" w:type="pct"/>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952" w:type="pct"/>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937" w:type="pct"/>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1362" w:type="pct"/>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1747" w:type="pct"/>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952" w:type="pct"/>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937" w:type="pct"/>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1362" w:type="pct"/>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1747" w:type="pct"/>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952" w:type="pct"/>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01832CE2">
      <w:pPr>
        <w:rPr>
          <w:sz w:val="24"/>
          <w:szCs w:val="24"/>
        </w:rPr>
      </w:pPr>
    </w:p>
    <w:p w14:paraId="187C01D2">
      <w:pPr>
        <w:ind w:firstLine="480" w:firstLineChars="200"/>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16" w:name="_Toc17725"/>
      <w:r>
        <w:rPr>
          <w:rFonts w:hint="eastAsia"/>
        </w:rPr>
        <w:t>3.2</w:t>
      </w:r>
      <w:r>
        <w:rPr>
          <w:rFonts w:hint="eastAsia"/>
          <w:lang w:val="en-US" w:eastAsia="zh-CN"/>
        </w:rPr>
        <w:t xml:space="preserve"> TCP，HTTP，WebSocket 协议代理</w:t>
      </w:r>
      <w:bookmarkEnd w:id="16"/>
    </w:p>
    <w:p w14:paraId="06699A64">
      <w:pPr>
        <w:pStyle w:val="4"/>
        <w:bidi w:val="0"/>
        <w:rPr>
          <w:rFonts w:hint="default"/>
          <w:lang w:val="en-US" w:eastAsia="zh-CN"/>
        </w:rPr>
      </w:pPr>
      <w:bookmarkStart w:id="17" w:name="_Toc21640"/>
      <w:r>
        <w:rPr>
          <w:rFonts w:hint="eastAsia"/>
          <w:lang w:val="en-US" w:eastAsia="zh-CN"/>
        </w:rPr>
        <w:t>3.2</w:t>
      </w:r>
      <w:r>
        <w:rPr>
          <w:rFonts w:hint="default"/>
          <w:lang w:val="en-US" w:eastAsia="zh-CN"/>
        </w:rPr>
        <w:t xml:space="preserve">.1 </w:t>
      </w:r>
      <w:r>
        <w:rPr>
          <w:rFonts w:hint="eastAsia"/>
          <w:lang w:val="en-US" w:eastAsia="zh-CN"/>
        </w:rPr>
        <w:t>概述</w:t>
      </w:r>
      <w:bookmarkEnd w:id="17"/>
    </w:p>
    <w:p w14:paraId="385B1B86">
      <w:pPr>
        <w:ind w:firstLine="480" w:firstLineChars="200"/>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numPr>
          <w:ilvl w:val="0"/>
          <w:numId w:val="4"/>
        </w:numPr>
        <w:rPr>
          <w:rFonts w:hint="eastAsia"/>
          <w:lang w:val="en-US" w:eastAsia="zh-CN"/>
        </w:rPr>
      </w:pP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numPr>
          <w:ilvl w:val="0"/>
          <w:numId w:val="4"/>
        </w:numPr>
        <w:rPr>
          <w:rFonts w:hint="default"/>
          <w:lang w:val="en-US" w:eastAsia="zh-CN"/>
        </w:rPr>
      </w:pPr>
      <w:r>
        <w:rPr>
          <w:rFonts w:hint="eastAsia"/>
          <w:lang w:val="en-US" w:eastAsia="zh-CN"/>
        </w:rPr>
        <w:t>在 HTTP 头部字段中寻找 “Authorization” 首部并提取令牌（Token）进行身份验证。</w:t>
      </w:r>
    </w:p>
    <w:p w14:paraId="584E00D2">
      <w:pPr>
        <w:numPr>
          <w:ilvl w:val="0"/>
          <w:numId w:val="4"/>
        </w:numPr>
        <w:rPr>
          <w:rFonts w:hint="default"/>
          <w:lang w:val="en-US" w:eastAsia="zh-CN"/>
        </w:rPr>
      </w:pPr>
      <w:r>
        <w:rPr>
          <w:rFonts w:hint="eastAsia"/>
          <w:lang w:val="en-US" w:eastAsia="zh-CN"/>
        </w:rPr>
        <w:t>将 HTTP 请求转换为 Websocket 请求。</w:t>
      </w:r>
    </w:p>
    <w:p w14:paraId="66F091CE">
      <w:pPr>
        <w:numPr>
          <w:ilvl w:val="0"/>
          <w:numId w:val="0"/>
        </w:numPr>
        <w:rPr>
          <w:rFonts w:hint="default"/>
          <w:lang w:val="en-US" w:eastAsia="zh-CN"/>
        </w:rPr>
      </w:pPr>
      <w:r>
        <w:rPr>
          <w:rFonts w:hint="eastAsia"/>
          <w:lang w:val="en-US" w:eastAsia="zh-CN"/>
        </w:rPr>
        <w:t>（4）检查数据的 IP 地址和端口号是否在黑名单内并进行过滤。</w:t>
      </w:r>
    </w:p>
    <w:p w14:paraId="7395BBB6">
      <w:pPr>
        <w:rPr>
          <w:rFonts w:hint="eastAsia"/>
          <w:lang w:val="en-US" w:eastAsia="zh-CN"/>
        </w:rPr>
      </w:pPr>
      <w:r>
        <w:rPr>
          <w:rFonts w:hint="eastAsia"/>
          <w:lang w:val="en-US" w:eastAsia="zh-CN"/>
        </w:rPr>
        <w:t>上述的例子说明网关应该具备一定的协议解析能力。</w:t>
      </w:r>
    </w:p>
    <w:p w14:paraId="67AED068">
      <w:pPr>
        <w:ind w:firstLine="480" w:firstLineChars="200"/>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18" w:name="_Toc26755"/>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18"/>
    </w:p>
    <w:p w14:paraId="74173BFC">
      <w:pPr>
        <w:ind w:firstLine="480" w:firstLineChars="200"/>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r>
        <w:drawing>
          <wp:anchor distT="0" distB="0" distL="114300" distR="114300" simplePos="0" relativeHeight="251698176" behindDoc="0" locked="0" layoutInCell="1" allowOverlap="0">
            <wp:simplePos x="0" y="0"/>
            <wp:positionH relativeFrom="column">
              <wp:posOffset>1531620</wp:posOffset>
            </wp:positionH>
            <wp:positionV relativeFrom="page">
              <wp:posOffset>5468620</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tretch>
                      <a:fillRect/>
                    </a:stretch>
                  </pic:blipFill>
                  <pic:spPr>
                    <a:xfrm>
                      <a:off x="0" y="0"/>
                      <a:ext cx="2266315" cy="3973195"/>
                    </a:xfrm>
                    <a:prstGeom prst="rect">
                      <a:avLst/>
                    </a:prstGeom>
                    <a:noFill/>
                    <a:ln>
                      <a:noFill/>
                    </a:ln>
                  </pic:spPr>
                </pic:pic>
              </a:graphicData>
            </a:graphic>
          </wp:anchor>
        </w:drawing>
      </w:r>
    </w:p>
    <w:p w14:paraId="7D248CF4">
      <w:pPr>
        <w:pStyle w:val="24"/>
        <w:bidi w:val="0"/>
        <w:rPr>
          <w:rFonts w:hint="eastAsia"/>
          <w:highlight w:val="none"/>
          <w:lang w:val="en-US" w:eastAsia="zh-CN"/>
        </w:rPr>
      </w:pPr>
      <w:r>
        <w:rPr>
          <w:rFonts w:hint="eastAsia"/>
          <w:lang w:val="en-US" w:eastAsia="zh-CN"/>
        </w:rPr>
        <w:t>图3-4路由匹配模块工作流程</w:t>
      </w:r>
    </w:p>
    <w:p w14:paraId="233980F2">
      <w:pPr>
        <w:ind w:firstLine="480" w:firstLineChars="200"/>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协议，可配置基于请求路由的匹配规则。匹配模式主要分为完全匹配与前缀匹配，当计算完全匹配未获得结果时会再次进行前缀匹配。若仍无匹配结果，则请求将被丢弃。</w:t>
      </w:r>
      <w:r>
        <w:rPr>
          <w:rFonts w:hint="eastAsia"/>
          <w:lang w:val="en-US" w:eastAsia="zh-CN"/>
        </w:rPr>
        <w:t xml:space="preserve">            </w:t>
      </w:r>
    </w:p>
    <w:p w14:paraId="46847126">
      <w:pPr>
        <w:ind w:firstLine="480" w:firstLineChars="200"/>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ind w:firstLine="480" w:firstLineChars="200"/>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ind w:firstLine="480" w:firstLineChars="200"/>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4"/>
        <w:bidi w:val="0"/>
        <w:rPr>
          <w:rFonts w:hint="eastAsia"/>
          <w:lang w:val="en-US" w:eastAsia="zh-CN"/>
        </w:rPr>
      </w:pPr>
      <w:r>
        <w:drawing>
          <wp:anchor distT="0" distB="0" distL="114300" distR="114300" simplePos="0" relativeHeight="251706368" behindDoc="0" locked="0" layoutInCell="1" allowOverlap="1">
            <wp:simplePos x="0" y="0"/>
            <wp:positionH relativeFrom="column">
              <wp:posOffset>715010</wp:posOffset>
            </wp:positionH>
            <wp:positionV relativeFrom="page">
              <wp:posOffset>7206615</wp:posOffset>
            </wp:positionV>
            <wp:extent cx="3794125" cy="2132330"/>
            <wp:effectExtent l="0" t="0" r="3175" b="127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3794125" cy="213233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19" w:name="_Toc16884"/>
      <w:r>
        <w:rPr>
          <w:rFonts w:hint="eastAsia"/>
          <w:lang w:val="en-US" w:eastAsia="zh-CN"/>
        </w:rPr>
        <w:t>3.2.3 TCP 与 TLS 连接</w:t>
      </w:r>
      <w:bookmarkEnd w:id="19"/>
    </w:p>
    <w:p w14:paraId="1FC818DF">
      <w:pPr>
        <w:ind w:firstLine="480" w:firstLineChars="200"/>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ind w:firstLine="480" w:firstLineChars="200"/>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4"/>
        <w:bidi w:val="0"/>
        <w:spacing w:line="480" w:lineRule="auto"/>
        <w:rPr>
          <w:rFonts w:hint="eastAsia"/>
          <w:lang w:val="en-US" w:eastAsia="zh-CN"/>
        </w:rPr>
      </w:pPr>
      <w:r>
        <w:rPr>
          <w:rFonts w:hint="eastAsia"/>
          <w:lang w:val="en-US" w:eastAsia="zh-CN"/>
        </w:rPr>
        <w:t>图3-6 TCP 协议连接与释放状态机</w:t>
      </w:r>
      <w:r>
        <w:drawing>
          <wp:anchor distT="0" distB="0" distL="114300" distR="114300" simplePos="0" relativeHeight="251693056" behindDoc="0" locked="0" layoutInCell="1" allowOverlap="1">
            <wp:simplePos x="0" y="0"/>
            <wp:positionH relativeFrom="column">
              <wp:posOffset>583565</wp:posOffset>
            </wp:positionH>
            <wp:positionV relativeFrom="page">
              <wp:posOffset>3863975</wp:posOffset>
            </wp:positionV>
            <wp:extent cx="4268470" cy="4459605"/>
            <wp:effectExtent l="0" t="0" r="11430" b="1079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4"/>
                    <a:stretch>
                      <a:fillRect/>
                    </a:stretch>
                  </pic:blipFill>
                  <pic:spPr>
                    <a:xfrm>
                      <a:off x="0" y="0"/>
                      <a:ext cx="4268470" cy="4459605"/>
                    </a:xfrm>
                    <a:prstGeom prst="rect">
                      <a:avLst/>
                    </a:prstGeom>
                    <a:noFill/>
                    <a:ln>
                      <a:noFill/>
                    </a:ln>
                  </pic:spPr>
                </pic:pic>
              </a:graphicData>
            </a:graphic>
          </wp:anchor>
        </w:drawing>
      </w:r>
    </w:p>
    <w:p w14:paraId="2E6562B2">
      <w:pPr>
        <w:ind w:firstLine="480" w:firstLineChars="200"/>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ind w:firstLine="480" w:firstLineChars="200"/>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0" w:name="_Toc9386"/>
      <w:r>
        <w:rPr>
          <w:rFonts w:hint="eastAsia"/>
          <w:lang w:val="en-US" w:eastAsia="zh-CN"/>
        </w:rPr>
        <w:t>3.2.4 HTTP 代理与相关优化</w:t>
      </w:r>
      <w:bookmarkEnd w:id="20"/>
    </w:p>
    <w:p w14:paraId="6FE4B8F0">
      <w:pPr>
        <w:ind w:firstLine="480" w:firstLineChars="200"/>
        <w:rPr>
          <w:rFonts w:hint="default"/>
          <w:lang w:val="en-US" w:eastAsia="zh-CN"/>
        </w:rPr>
      </w:pP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4"/>
        <w:bidi w:val="0"/>
        <w:spacing w:line="480" w:lineRule="auto"/>
        <w:rPr>
          <w:rFonts w:hint="eastAsia"/>
          <w:lang w:val="en-US" w:eastAsia="zh-CN"/>
        </w:rPr>
      </w:pPr>
      <w:r>
        <w:drawing>
          <wp:anchor distT="0" distB="0" distL="114300" distR="114300" simplePos="0" relativeHeight="251687936" behindDoc="0" locked="0" layoutInCell="1" allowOverlap="1">
            <wp:simplePos x="0" y="0"/>
            <wp:positionH relativeFrom="column">
              <wp:posOffset>25400</wp:posOffset>
            </wp:positionH>
            <wp:positionV relativeFrom="page">
              <wp:posOffset>5207000</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5"/>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图3-7 HTTP/1.1报文格式</w:t>
      </w:r>
    </w:p>
    <w:p w14:paraId="15E1CEBF">
      <w:pPr>
        <w:ind w:firstLine="480" w:firstLineChars="200"/>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ind w:firstLine="480" w:firstLineChars="200"/>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4"/>
        <w:bidi w:val="0"/>
        <w:spacing w:line="480" w:lineRule="auto"/>
        <w:rPr>
          <w:rFonts w:hint="eastAsia"/>
          <w:lang w:val="en-US" w:eastAsia="zh-CN"/>
        </w:rPr>
      </w:pPr>
      <w:r>
        <w:drawing>
          <wp:anchor distT="0" distB="0" distL="114300" distR="114300" simplePos="0" relativeHeight="251691008"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ind w:firstLine="480" w:firstLineChars="200"/>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4"/>
        <w:bidi w:val="0"/>
        <w:spacing w:line="480" w:lineRule="auto"/>
        <w:rPr>
          <w:rFonts w:hint="default"/>
          <w:lang w:val="en-US" w:eastAsia="zh-CN"/>
        </w:rPr>
      </w:pPr>
      <w:r>
        <w:drawing>
          <wp:anchor distT="0" distB="0" distL="114300" distR="114300" simplePos="0" relativeHeight="251692032"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7"/>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ind w:firstLine="480" w:firstLineChars="200"/>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ind w:firstLine="0" w:firstLineChars="0"/>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ind w:firstLine="480" w:firstLineChars="200"/>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ind w:firstLine="480" w:firstLineChars="200"/>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4"/>
        <w:bidi w:val="0"/>
        <w:spacing w:line="480" w:lineRule="auto"/>
        <w:rPr>
          <w:rFonts w:hint="default"/>
          <w:lang w:val="en-US" w:eastAsia="zh-CN"/>
        </w:rPr>
      </w:pPr>
      <w:r>
        <w:rPr>
          <w:rFonts w:hint="eastAsia"/>
          <w:lang w:val="en-US" w:eastAsia="zh-CN"/>
        </w:rPr>
        <w:t>图 3-10 传统读写操作与零拷贝操作</w:t>
      </w:r>
    </w:p>
    <w:p w14:paraId="16922B56">
      <w:pPr>
        <w:ind w:firstLine="480" w:firstLineChars="200"/>
        <w:rPr>
          <w:rFonts w:hint="eastAsia"/>
          <w:highlight w:val="none"/>
          <w:lang w:val="en-US" w:eastAsia="zh-CN"/>
        </w:rPr>
      </w:pPr>
      <w:r>
        <w:drawing>
          <wp:anchor distT="0" distB="0" distL="114300" distR="114300" simplePos="0" relativeHeight="251660288" behindDoc="0" locked="0" layoutInCell="1" allowOverlap="0">
            <wp:simplePos x="0" y="0"/>
            <wp:positionH relativeFrom="column">
              <wp:posOffset>530225</wp:posOffset>
            </wp:positionH>
            <wp:positionV relativeFrom="page">
              <wp:posOffset>3345180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8"/>
                    <a:stretch>
                      <a:fillRect/>
                    </a:stretch>
                  </pic:blipFill>
                  <pic:spPr>
                    <a:xfrm>
                      <a:off x="0" y="0"/>
                      <a:ext cx="4126865" cy="1877695"/>
                    </a:xfrm>
                    <a:prstGeom prst="rect">
                      <a:avLst/>
                    </a:prstGeom>
                    <a:noFill/>
                    <a:ln>
                      <a:noFill/>
                    </a:ln>
                  </pic:spPr>
                </pic:pic>
              </a:graphicData>
            </a:graphic>
          </wp:anchor>
        </w:drawing>
      </w: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2DA65A2B">
      <w:pPr>
        <w:pStyle w:val="24"/>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ind w:firstLine="480" w:firstLineChars="200"/>
        <w:rPr>
          <w:rFonts w:hint="eastAsia"/>
          <w:highlight w:val="none"/>
          <w:lang w:val="en-US" w:eastAsia="zh-CN"/>
        </w:rPr>
      </w:pPr>
      <w:r>
        <w:rPr>
          <w:rFonts w:hint="eastAsia"/>
          <w:highlight w:val="none"/>
          <w:lang w:val="en-US" w:eastAsia="zh-CN"/>
        </w:rPr>
        <w:t>由表中数据得知使用 sendfile() 进行文件传输能大幅度提升文件传输性</w:t>
      </w:r>
    </w:p>
    <w:p w14:paraId="133E9B75">
      <w:pPr>
        <w:rPr>
          <w:rFonts w:hint="default"/>
          <w:highlight w:val="none"/>
          <w:lang w:val="en-US" w:eastAsia="zh-CN"/>
        </w:rPr>
      </w:pPr>
      <w:r>
        <w:rPr>
          <w:rFonts w:hint="eastAsia"/>
          <w:highlight w:val="none"/>
          <w:lang w:val="en-US" w:eastAsia="zh-CN"/>
        </w:rPr>
        <w:t xml:space="preserve">（2）内容压缩：内容压缩是一项常见的优化手段，用于减小传输数据的体积、降低带宽占用。标准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r>
        <w:rPr>
          <w:rFonts w:hint="eastAsia"/>
          <w:highlight w:val="none"/>
          <w:lang w:val="en-US" w:eastAsia="zh-CN"/>
        </w:rPr>
        <w:tab/>
      </w:r>
    </w:p>
    <w:p w14:paraId="1CE54DF0">
      <w:pPr>
        <w:pStyle w:val="24"/>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ind w:firstLine="480" w:firstLineChars="200"/>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ind w:firstLine="480" w:firstLineChars="200"/>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ind w:firstLine="0" w:firstLineChars="0"/>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ind w:firstLine="0" w:firstLineChars="0"/>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ind w:firstLine="480" w:firstLineChars="200"/>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2527935" cy="1899920"/>
                    </a:xfrm>
                    <a:prstGeom prst="rect">
                      <a:avLst/>
                    </a:prstGeom>
                    <a:noFill/>
                    <a:ln>
                      <a:noFill/>
                    </a:ln>
                  </pic:spPr>
                </pic:pic>
              </a:graphicData>
            </a:graphic>
          </wp:inline>
        </w:drawing>
      </w:r>
    </w:p>
    <w:p w14:paraId="42014322">
      <w:pPr>
        <w:pStyle w:val="24"/>
        <w:bidi w:val="0"/>
        <w:rPr>
          <w:rFonts w:hint="eastAsia"/>
          <w:highlight w:val="none"/>
          <w:lang w:val="en-US" w:eastAsia="zh-CN"/>
        </w:rPr>
      </w:pPr>
      <w:r>
        <w:rPr>
          <w:rFonts w:hint="eastAsia"/>
          <w:lang w:val="en-US" w:eastAsia="zh-CN"/>
        </w:rPr>
        <w:t>图3-11 分块传输示例</w:t>
      </w:r>
    </w:p>
    <w:p w14:paraId="01D5AC32">
      <w:pPr>
        <w:ind w:firstLine="480" w:firstLineChars="200"/>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1899285" cy="2748280"/>
                    </a:xfrm>
                    <a:prstGeom prst="rect">
                      <a:avLst/>
                    </a:prstGeom>
                    <a:noFill/>
                    <a:ln>
                      <a:noFill/>
                    </a:ln>
                  </pic:spPr>
                </pic:pic>
              </a:graphicData>
            </a:graphic>
          </wp:inline>
        </w:drawing>
      </w:r>
    </w:p>
    <w:p w14:paraId="25A79C7B">
      <w:pPr>
        <w:pStyle w:val="24"/>
        <w:bidi w:val="0"/>
        <w:spacing w:line="480" w:lineRule="auto"/>
        <w:rPr>
          <w:rFonts w:hint="default"/>
          <w:lang w:val="en-US" w:eastAsia="zh-CN"/>
        </w:rPr>
      </w:pPr>
      <w:r>
        <w:rPr>
          <w:rFonts w:hint="eastAsia"/>
          <w:lang w:val="en-US" w:eastAsia="zh-CN"/>
        </w:rPr>
        <w:t>图3-12 Azugate 内容压缩与分块传输功能工作流程</w:t>
      </w:r>
    </w:p>
    <w:p w14:paraId="3D64A5ED">
      <w:pPr>
        <w:rPr>
          <w:rFonts w:hint="eastAsia"/>
          <w:lang w:val="en-US" w:eastAsia="zh-CN"/>
        </w:rPr>
      </w:pPr>
      <w:r>
        <w:rPr>
          <w:rFonts w:hint="eastAsia"/>
          <w:lang w:val="en-US" w:eastAsia="zh-CN"/>
        </w:rPr>
        <w:t>3.2.5 WebSocket 代理</w:t>
      </w:r>
    </w:p>
    <w:p w14:paraId="5E99BACC">
      <w:pPr>
        <w:ind w:firstLine="720" w:firstLineChars="0"/>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4"/>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ind w:firstLine="480" w:firstLineChars="200"/>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4"/>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ind w:firstLine="480" w:firstLineChars="200"/>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2880" cy="2727960"/>
                    </a:xfrm>
                    <a:prstGeom prst="rect">
                      <a:avLst/>
                    </a:prstGeom>
                    <a:noFill/>
                    <a:ln>
                      <a:noFill/>
                    </a:ln>
                  </pic:spPr>
                </pic:pic>
              </a:graphicData>
            </a:graphic>
          </wp:inline>
        </w:drawing>
      </w:r>
    </w:p>
    <w:p w14:paraId="240076C9">
      <w:pPr>
        <w:pStyle w:val="24"/>
        <w:bidi w:val="0"/>
        <w:spacing w:line="480" w:lineRule="auto"/>
      </w:pPr>
      <w:r>
        <w:rPr>
          <w:rFonts w:hint="eastAsia"/>
          <w:lang w:val="en-US" w:eastAsia="zh-CN"/>
        </w:rPr>
        <w:t>图3-13 WebSocket 数据帧格式</w:t>
      </w:r>
    </w:p>
    <w:p w14:paraId="26F132C6">
      <w:pPr>
        <w:ind w:firstLine="480" w:firstLineChars="200"/>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1" w:name="_Toc25049"/>
      <w:r>
        <w:rPr>
          <w:rFonts w:hint="eastAsia"/>
        </w:rPr>
        <w:t>3.</w:t>
      </w:r>
      <w:r>
        <w:rPr>
          <w:rFonts w:hint="eastAsia"/>
          <w:lang w:val="en-US" w:eastAsia="zh-CN"/>
        </w:rPr>
        <w:t>3 安全控制模块</w:t>
      </w:r>
      <w:bookmarkEnd w:id="21"/>
    </w:p>
    <w:p w14:paraId="11A1FC6F">
      <w:pPr>
        <w:pStyle w:val="4"/>
        <w:bidi w:val="0"/>
        <w:rPr>
          <w:rFonts w:hint="eastAsia"/>
          <w:lang w:val="en-US" w:eastAsia="zh-CN"/>
        </w:rPr>
      </w:pPr>
      <w:bookmarkStart w:id="22" w:name="_Toc8965"/>
      <w:r>
        <w:rPr>
          <w:rFonts w:hint="eastAsia"/>
          <w:lang w:val="en-US" w:eastAsia="zh-CN"/>
        </w:rPr>
        <w:t>3.3.1 概述</w:t>
      </w:r>
      <w:bookmarkEnd w:id="22"/>
    </w:p>
    <w:p w14:paraId="1CB2316A">
      <w:pPr>
        <w:ind w:firstLine="480" w:firstLineChars="200"/>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3" w:name="_Toc15175"/>
      <w:r>
        <w:rPr>
          <w:rFonts w:hint="eastAsia"/>
          <w:lang w:val="en-US" w:eastAsia="zh-CN"/>
        </w:rPr>
        <w:t>3.3.2 IP 防火墙</w:t>
      </w:r>
      <w:bookmarkEnd w:id="23"/>
    </w:p>
    <w:p w14:paraId="0CA8D970">
      <w:pPr>
        <w:ind w:firstLine="480" w:firstLineChars="200"/>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ind w:firstLine="480" w:firstLineChars="200"/>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p>
    <w:p w14:paraId="7A4C5CAB">
      <w:pPr>
        <w:pStyle w:val="4"/>
        <w:bidi w:val="0"/>
        <w:rPr>
          <w:rFonts w:hint="eastAsia"/>
          <w:lang w:val="en-US" w:eastAsia="zh-CN"/>
        </w:rPr>
      </w:pPr>
      <w:bookmarkStart w:id="24" w:name="_Toc19806"/>
      <w:r>
        <w:rPr>
          <w:rFonts w:hint="eastAsia"/>
          <w:lang w:val="en-US" w:eastAsia="zh-CN"/>
        </w:rPr>
        <w:t>3.3.3 OAuth 外部认证</w:t>
      </w:r>
      <w:bookmarkEnd w:id="24"/>
    </w:p>
    <w:p w14:paraId="02CE51F8">
      <w:pPr>
        <w:ind w:firstLine="720" w:firstLineChars="0"/>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ind w:firstLine="480" w:firstLineChars="200"/>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ind w:firstLine="480" w:firstLineChars="200"/>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ind w:firstLine="480" w:firstLineChars="200"/>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numPr>
          <w:ilvl w:val="0"/>
          <w:numId w:val="5"/>
        </w:numPr>
        <w:ind w:left="-720" w:leftChars="0" w:firstLine="720" w:firstLineChars="0"/>
        <w:rPr>
          <w:rFonts w:hint="default"/>
          <w:lang w:val="en-US" w:eastAsia="zh-CN"/>
        </w:rPr>
      </w:pPr>
      <w:r>
        <w:rPr>
          <w:rFonts w:hint="eastAsia"/>
          <w:lang w:val="en-US" w:eastAsia="zh-CN"/>
        </w:rPr>
        <w:t>用户访问应用程序前会被网关重定向至外部认证服务器获取 Code。</w:t>
      </w:r>
    </w:p>
    <w:p w14:paraId="062618B8">
      <w:pPr>
        <w:numPr>
          <w:ilvl w:val="0"/>
          <w:numId w:val="5"/>
        </w:numPr>
        <w:ind w:left="-720" w:leftChars="0" w:firstLine="720" w:firstLineChars="0"/>
        <w:rPr>
          <w:rFonts w:hint="default"/>
          <w:lang w:val="en-US" w:eastAsia="zh-CN"/>
        </w:rPr>
      </w:pPr>
      <w:r>
        <w:rPr>
          <w:rFonts w:hint="eastAsia"/>
          <w:lang w:val="en-US" w:eastAsia="zh-CN"/>
        </w:rPr>
        <w:t>用户向网关提交 Code，网关向外部服务器验证 Code 并获取用户身份信息。</w:t>
      </w:r>
    </w:p>
    <w:p w14:paraId="5BDC976D">
      <w:pPr>
        <w:numPr>
          <w:ilvl w:val="0"/>
          <w:numId w:val="5"/>
        </w:numPr>
        <w:ind w:left="-720" w:leftChars="0" w:firstLine="720" w:firstLineChars="0"/>
        <w:rPr>
          <w:rFonts w:hint="eastAsia"/>
          <w:lang w:val="en-US" w:eastAsia="zh-CN"/>
        </w:rPr>
      </w:pPr>
      <w:r>
        <w:rPr>
          <w:rFonts w:hint="eastAsia"/>
          <w:lang w:val="en-US" w:eastAsia="zh-CN"/>
        </w:rPr>
        <w:t xml:space="preserve">若网关成功验证用户身份信息，将返回访问应用程序的需要的访问令牌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(Access Token)。</w:t>
      </w:r>
    </w:p>
    <w:p w14:paraId="3DE51FC0">
      <w:pPr>
        <w:numPr>
          <w:ilvl w:val="0"/>
          <w:numId w:val="0"/>
        </w:numPr>
        <w:ind w:leftChars="0" w:firstLine="480" w:firstLineChars="200"/>
        <w:rPr>
          <w:rFonts w:hint="eastAsia"/>
          <w:lang w:val="en-US" w:eastAsia="zh-CN"/>
        </w:rPr>
      </w:pPr>
      <w:r>
        <w:rPr>
          <w:rFonts w:hint="eastAsia"/>
          <w:lang w:val="en-US" w:eastAsia="zh-CN"/>
        </w:rPr>
        <w:t>集成外部OAuth的网关认证流程示意图如下：</w:t>
      </w:r>
      <w:r>
        <w:rPr>
          <w:rFonts w:hint="eastAsia"/>
          <w:lang w:val="en-US" w:eastAsia="zh-CN"/>
        </w:rPr>
        <w:drawing>
          <wp:anchor distT="0" distB="0" distL="114300" distR="114300" simplePos="0" relativeHeight="251694080" behindDoc="0" locked="0" layoutInCell="1" allowOverlap="1">
            <wp:simplePos x="0" y="0"/>
            <wp:positionH relativeFrom="column">
              <wp:posOffset>-17780</wp:posOffset>
            </wp:positionH>
            <wp:positionV relativeFrom="page">
              <wp:posOffset>4205605</wp:posOffset>
            </wp:positionV>
            <wp:extent cx="5265420" cy="2117725"/>
            <wp:effectExtent l="0" t="0" r="5080" b="3175"/>
            <wp:wrapTopAndBottom/>
            <wp:docPr id="1" name="图片 1" descr="deployment-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ployment-set-up"/>
                    <pic:cNvPicPr>
                      <a:picLocks noChangeAspect="1"/>
                    </pic:cNvPicPr>
                  </pic:nvPicPr>
                  <pic:blipFill>
                    <a:blip r:embed="rId22"/>
                    <a:stretch>
                      <a:fillRect/>
                    </a:stretch>
                  </pic:blipFill>
                  <pic:spPr>
                    <a:xfrm>
                      <a:off x="0" y="0"/>
                      <a:ext cx="5265420" cy="2117725"/>
                    </a:xfrm>
                    <a:prstGeom prst="rect">
                      <a:avLst/>
                    </a:prstGeom>
                  </pic:spPr>
                </pic:pic>
              </a:graphicData>
            </a:graphic>
          </wp:anchor>
        </w:drawing>
      </w:r>
    </w:p>
    <w:p w14:paraId="5BE12D38">
      <w:pPr>
        <w:pStyle w:val="24"/>
        <w:bidi w:val="0"/>
        <w:spacing w:line="480" w:lineRule="auto"/>
        <w:rPr>
          <w:rFonts w:hint="eastAsia"/>
          <w:lang w:val="en-US" w:eastAsia="zh-CN"/>
        </w:rPr>
      </w:pPr>
      <w:r>
        <w:rPr>
          <w:rFonts w:hint="eastAsia"/>
          <w:lang w:val="en-US" w:eastAsia="zh-CN"/>
        </w:rPr>
        <w:t>图3-14 集成外部OAuth的网关认证流程示意图</w:t>
      </w:r>
    </w:p>
    <w:p w14:paraId="304819E9">
      <w:pPr>
        <w:ind w:firstLine="480" w:firstLineChars="200"/>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ind w:firstLine="720" w:firstLineChars="0"/>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ind w:firstLine="720" w:firstLineChars="0"/>
        <w:rPr>
          <w:rFonts w:hint="eastAsia"/>
          <w:lang w:val="en-US" w:eastAsia="zh-CN"/>
        </w:rPr>
      </w:pPr>
      <w:r>
        <w:rPr>
          <w:rFonts w:hint="eastAsia"/>
          <w:lang w:val="en-US" w:eastAsia="zh-CN"/>
        </w:rPr>
        <w:t>JWT 的数据结构如图所示：</w:t>
      </w:r>
    </w:p>
    <w:p w14:paraId="5B216AEE">
      <w:pPr>
        <w:ind w:firstLine="720" w:firstLineChars="0"/>
        <w:rPr>
          <w:rFonts w:hint="default"/>
          <w:lang w:val="en-US" w:eastAsia="zh-CN"/>
        </w:rPr>
      </w:pPr>
      <w:r>
        <w:rPr>
          <w:rFonts w:hint="eastAsia"/>
          <w:lang w:val="en-US" w:eastAsia="zh-CN"/>
        </w:rPr>
        <w:t xml:space="preserve">                </w:t>
      </w:r>
      <w:r>
        <w:drawing>
          <wp:inline distT="0" distB="0" distL="114300" distR="114300">
            <wp:extent cx="3497580" cy="2433320"/>
            <wp:effectExtent l="0" t="0" r="762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3"/>
                    <a:stretch>
                      <a:fillRect/>
                    </a:stretch>
                  </pic:blipFill>
                  <pic:spPr>
                    <a:xfrm>
                      <a:off x="0" y="0"/>
                      <a:ext cx="3497580" cy="2433320"/>
                    </a:xfrm>
                    <a:prstGeom prst="rect">
                      <a:avLst/>
                    </a:prstGeom>
                    <a:noFill/>
                    <a:ln>
                      <a:noFill/>
                    </a:ln>
                  </pic:spPr>
                </pic:pic>
              </a:graphicData>
            </a:graphic>
          </wp:inline>
        </w:drawing>
      </w:r>
    </w:p>
    <w:p w14:paraId="2D68B959">
      <w:pPr>
        <w:pStyle w:val="24"/>
        <w:bidi w:val="0"/>
        <w:spacing w:line="480" w:lineRule="auto"/>
        <w:rPr>
          <w:rFonts w:hint="eastAsia"/>
          <w:lang w:val="en-US" w:eastAsia="zh-CN"/>
        </w:rPr>
      </w:pPr>
      <w:r>
        <w:rPr>
          <w:rFonts w:hint="eastAsia"/>
          <w:lang w:val="en-US" w:eastAsia="zh-CN"/>
        </w:rPr>
        <w:t>图3-15 JWT 数据格式</w:t>
      </w:r>
    </w:p>
    <w:p w14:paraId="20AFE828">
      <w:pPr>
        <w:ind w:firstLine="480" w:firstLineChars="200"/>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25" w:name="_Toc31726"/>
      <w:r>
        <w:rPr>
          <w:rFonts w:hint="eastAsia"/>
        </w:rPr>
        <w:t>3.</w:t>
      </w:r>
      <w:r>
        <w:rPr>
          <w:rFonts w:hint="eastAsia"/>
          <w:lang w:val="en-US" w:eastAsia="zh-CN"/>
        </w:rPr>
        <w:t>4 流量控制</w:t>
      </w:r>
      <w:bookmarkEnd w:id="25"/>
    </w:p>
    <w:p w14:paraId="5EA97951">
      <w:pPr>
        <w:pStyle w:val="4"/>
        <w:bidi w:val="0"/>
        <w:rPr>
          <w:rFonts w:hint="default"/>
          <w:lang w:val="en-US" w:eastAsia="zh-CN"/>
        </w:rPr>
      </w:pPr>
      <w:bookmarkStart w:id="26" w:name="_Toc8563"/>
      <w:r>
        <w:rPr>
          <w:rFonts w:hint="eastAsia"/>
          <w:lang w:val="en-US" w:eastAsia="zh-CN"/>
        </w:rPr>
        <w:t>3.4.1 速率控制</w:t>
      </w:r>
      <w:bookmarkEnd w:id="26"/>
    </w:p>
    <w:p w14:paraId="337CE10D">
      <w:pPr>
        <w:ind w:firstLine="480" w:firstLineChars="200"/>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numPr>
          <w:ilvl w:val="0"/>
          <w:numId w:val="6"/>
        </w:numPr>
        <w:ind w:left="-720" w:leftChars="0" w:firstLine="720" w:firstLineChars="0"/>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numPr>
          <w:ilvl w:val="0"/>
          <w:numId w:val="6"/>
        </w:numPr>
        <w:ind w:left="-720" w:leftChars="0" w:firstLine="720" w:firstLineChars="0"/>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numPr>
          <w:ilvl w:val="0"/>
          <w:numId w:val="6"/>
        </w:numPr>
        <w:ind w:left="-720" w:leftChars="0" w:firstLine="720" w:firstLineChars="0"/>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ind w:firstLine="480" w:firstLineChars="200"/>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3E4E3D47">
      <w:pPr>
        <w:ind w:firstLine="480" w:firstLineChars="200"/>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大致工作流程如下图所示：</w:t>
      </w:r>
    </w:p>
    <w:p w14:paraId="0A796965">
      <w:pPr>
        <w:pStyle w:val="24"/>
        <w:bidi w:val="0"/>
        <w:rPr>
          <w:rFonts w:hint="eastAsia"/>
          <w:lang w:val="en-US" w:eastAsia="zh-CN"/>
        </w:rPr>
      </w:pPr>
      <w:r>
        <w:drawing>
          <wp:anchor distT="0" distB="0" distL="114300" distR="114300" simplePos="0" relativeHeight="251695104" behindDoc="0" locked="0" layoutInCell="1" allowOverlap="0">
            <wp:simplePos x="0" y="0"/>
            <wp:positionH relativeFrom="column">
              <wp:posOffset>138430</wp:posOffset>
            </wp:positionH>
            <wp:positionV relativeFrom="page">
              <wp:posOffset>3014980</wp:posOffset>
            </wp:positionV>
            <wp:extent cx="5041900" cy="2880360"/>
            <wp:effectExtent l="0" t="0" r="0" b="254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041900" cy="288036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27" w:name="_Toc15929"/>
      <w:r>
        <w:rPr>
          <w:rFonts w:hint="eastAsia"/>
          <w:lang w:val="en-US" w:eastAsia="zh-CN"/>
        </w:rPr>
        <w:t>3.4.2 负载均衡</w:t>
      </w:r>
      <w:bookmarkEnd w:id="27"/>
    </w:p>
    <w:p w14:paraId="30892B0F">
      <w:pPr>
        <w:ind w:firstLine="480" w:firstLineChars="200"/>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ind w:firstLine="480" w:firstLineChars="200"/>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28" w:name="_Toc7448"/>
      <w:r>
        <w:rPr>
          <w:rFonts w:hint="eastAsia"/>
        </w:rPr>
        <w:t>3.</w:t>
      </w:r>
      <w:r>
        <w:rPr>
          <w:rFonts w:hint="eastAsia"/>
          <w:lang w:val="en-US" w:eastAsia="zh-CN"/>
        </w:rPr>
        <w:t>5 云原生功能支持</w:t>
      </w:r>
      <w:bookmarkEnd w:id="28"/>
    </w:p>
    <w:p w14:paraId="382CD00E">
      <w:pPr>
        <w:pStyle w:val="4"/>
        <w:bidi w:val="0"/>
        <w:rPr>
          <w:rFonts w:hint="default"/>
          <w:lang w:val="en-US" w:eastAsia="zh-CN"/>
        </w:rPr>
      </w:pPr>
      <w:bookmarkStart w:id="29" w:name="_Toc2396"/>
      <w:r>
        <w:rPr>
          <w:rFonts w:hint="eastAsia"/>
          <w:lang w:val="en-US" w:eastAsia="zh-CN"/>
        </w:rPr>
        <w:t>3.5.1 概述</w:t>
      </w:r>
      <w:bookmarkEnd w:id="29"/>
    </w:p>
    <w:p w14:paraId="4359C009">
      <w:pPr>
        <w:ind w:firstLine="720" w:firstLineChars="0"/>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0" w:name="_Toc28825"/>
      <w:r>
        <w:rPr>
          <w:rFonts w:hint="eastAsia"/>
          <w:lang w:val="en-US" w:eastAsia="zh-CN"/>
        </w:rPr>
        <w:t>3.5.2 gRPC 远程管理接口</w:t>
      </w:r>
      <w:bookmarkEnd w:id="30"/>
    </w:p>
    <w:p w14:paraId="19AD5431">
      <w:pPr>
        <w:tabs>
          <w:tab w:val="left" w:pos="2582"/>
        </w:tabs>
        <w:ind w:firstLine="480" w:firstLineChars="200"/>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tabs>
          <w:tab w:val="left" w:pos="2582"/>
        </w:tabs>
        <w:ind w:firstLine="480" w:firstLineChars="200"/>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[24]</w:t>
      </w:r>
      <w:r>
        <w:rPr>
          <w:rFonts w:hint="eastAsia"/>
          <w:lang w:val="en-US" w:eastAsia="zh-CN"/>
        </w:rPr>
        <w:t>，被广泛应用于 Google 云计算平台的基础设施中</w:t>
      </w:r>
      <w:r>
        <w:rPr>
          <w:rFonts w:hint="eastAsia"/>
          <w:vertAlign w:val="superscript"/>
          <w:lang w:val="en-US" w:eastAsia="zh-CN"/>
        </w:rPr>
        <w:t>[25]</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7F6A63D0">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2E41BC57">
      <w:pPr>
        <w:pStyle w:val="24"/>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1" w:name="_Toc8885"/>
      <w:r>
        <w:rPr>
          <w:rFonts w:hint="eastAsia"/>
          <w:lang w:val="en-US" w:eastAsia="zh-CN"/>
        </w:rPr>
        <w:t>3.5.3 心跳检测</w:t>
      </w:r>
      <w:bookmarkEnd w:id="31"/>
    </w:p>
    <w:p w14:paraId="1B97AF95">
      <w:pPr>
        <w:tabs>
          <w:tab w:val="left" w:pos="2582"/>
        </w:tabs>
        <w:ind w:firstLine="480" w:firstLineChars="200"/>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[26][27]</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tabs>
          <w:tab w:val="left" w:pos="2582"/>
        </w:tabs>
        <w:ind w:firstLine="480" w:firstLineChars="200"/>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188FACD5">
      <w:pPr>
        <w:tabs>
          <w:tab w:val="left" w:pos="2582"/>
        </w:tabs>
        <w:ind w:firstLine="480" w:firstLineChars="200"/>
        <w:rPr>
          <w:rFonts w:hint="default"/>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64572FF5">
      <w:pPr>
        <w:tabs>
          <w:tab w:val="left" w:pos="2582"/>
        </w:tabs>
        <w:rPr>
          <w:rFonts w:hint="eastAsia"/>
          <w:lang w:val="en-US" w:eastAsia="zh-CN"/>
        </w:rPr>
      </w:pPr>
    </w:p>
    <w:p w14:paraId="68D87B57">
      <w:pPr>
        <w:tabs>
          <w:tab w:val="left" w:pos="2582"/>
        </w:tabs>
        <w:rPr>
          <w:rFonts w:hint="eastAsia"/>
          <w:lang w:val="en-US" w:eastAsia="zh-CN"/>
        </w:rPr>
      </w:pPr>
    </w:p>
    <w:p w14:paraId="453843FD">
      <w:pPr>
        <w:pStyle w:val="4"/>
        <w:bidi w:val="0"/>
        <w:rPr>
          <w:rFonts w:hint="eastAsia"/>
          <w:lang w:val="en-US" w:eastAsia="zh-CN"/>
        </w:rPr>
      </w:pPr>
      <w:bookmarkStart w:id="32" w:name="_Toc20764"/>
      <w:r>
        <w:rPr>
          <w:rFonts w:hint="eastAsia"/>
          <w:lang w:val="en-US" w:eastAsia="zh-CN"/>
        </w:rPr>
        <w:t>3.5.4  Docker 容器化</w:t>
      </w:r>
      <w:bookmarkEnd w:id="32"/>
    </w:p>
    <w:p w14:paraId="06355301">
      <w:pPr>
        <w:ind w:firstLine="480" w:firstLineChars="200"/>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ind w:firstLine="480" w:firstLineChars="200"/>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ind w:firstLine="480" w:firstLineChars="200"/>
        <w:rPr>
          <w:rFonts w:hint="default"/>
          <w:lang w:val="en-US" w:eastAsia="zh-CN"/>
        </w:rPr>
      </w:pPr>
      <w:r>
        <w:rPr>
          <w:rFonts w:hint="eastAsia"/>
          <w:sz w:val="24"/>
          <w:szCs w:val="24"/>
        </w:rPr>
        <mc:AlternateContent>
          <mc:Choice Requires="wps">
            <w:drawing>
              <wp:anchor distT="0" distB="0" distL="114300" distR="114300" simplePos="0" relativeHeight="251675648" behindDoc="0" locked="0" layoutInCell="1" allowOverlap="0">
                <wp:simplePos x="0" y="0"/>
                <wp:positionH relativeFrom="margin">
                  <wp:posOffset>92710</wp:posOffset>
                </wp:positionH>
                <wp:positionV relativeFrom="page">
                  <wp:posOffset>5644515</wp:posOffset>
                </wp:positionV>
                <wp:extent cx="5396230" cy="3448685"/>
                <wp:effectExtent l="6350" t="6350" r="7620" b="12065"/>
                <wp:wrapTopAndBottom/>
                <wp:docPr id="41" name="矩形 1"/>
                <wp:cNvGraphicFramePr/>
                <a:graphic xmlns:a="http://schemas.openxmlformats.org/drawingml/2006/main">
                  <a:graphicData uri="http://schemas.microsoft.com/office/word/2010/wordprocessingShape">
                    <wps:wsp>
                      <wps:cNvSpPr/>
                      <wps:spPr>
                        <a:xfrm>
                          <a:off x="0" y="0"/>
                          <a:ext cx="5396230" cy="3448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7.3pt;margin-top:444.45pt;height:271.55pt;width:424.9pt;mso-position-horizontal-relative:margin;mso-position-vertical-relative:page;mso-wrap-distance-bottom:0pt;mso-wrap-distance-top:0pt;z-index:251675648;v-text-anchor:middle;mso-width-relative:page;mso-height-relative:page;" fillcolor="#FFFFFF [3201]" filled="t" stroked="t" coordsize="21600,21600" o:allowoverlap="f" o:gfxdata="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xPGkC1wAAAAsBAAAPAAAAAAAAAAEAIAAAACIAAABkcnMv&#10;ZG93bnJldi54bWxQSwECFAAUAAAACACHTuJA+9etoHYCAAABBQAADgAAAAAAAAABACAAAAAmAQAA&#10;ZHJzL2Uyb0RvYy54bWxQSwUGAAAAAAYABgBZAQAADgY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0A423ABD">
      <w:pPr>
        <w:ind w:firstLine="480" w:firstLineChars="200"/>
        <w:rPr>
          <w:rFonts w:hint="default"/>
          <w:lang w:val="en-US" w:eastAsia="zh-CN"/>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部分关键内容如下：</w:t>
      </w:r>
    </w:p>
    <w:p w14:paraId="7F59EFFF">
      <w:pPr>
        <w:pStyle w:val="3"/>
        <w:bidi w:val="0"/>
        <w:rPr>
          <w:rFonts w:hint="eastAsia"/>
          <w:lang w:val="en-US" w:eastAsia="zh-CN"/>
        </w:rPr>
      </w:pPr>
      <w:bookmarkStart w:id="33" w:name="_Toc17187"/>
      <w:r>
        <w:rPr>
          <w:rFonts w:hint="eastAsia"/>
        </w:rPr>
        <w:t>3.</w:t>
      </w:r>
      <w:r>
        <w:rPr>
          <w:rFonts w:hint="eastAsia"/>
          <w:lang w:val="en-US" w:eastAsia="zh-CN"/>
        </w:rPr>
        <w:t>6 本章小结</w:t>
      </w:r>
      <w:bookmarkEnd w:id="33"/>
    </w:p>
    <w:p w14:paraId="67DC2362">
      <w:pPr>
        <w:ind w:firstLine="480" w:firstLineChars="200"/>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ind w:firstLine="480" w:firstLineChars="200"/>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419F176A">
      <w:pPr>
        <w:pStyle w:val="2"/>
        <w:numPr>
          <w:ilvl w:val="0"/>
          <w:numId w:val="0"/>
        </w:numPr>
        <w:ind w:leftChars="0"/>
        <w:jc w:val="center"/>
        <w:rPr>
          <w:rFonts w:hint="eastAsia"/>
          <w:lang w:val="en-US" w:eastAsia="zh-CN"/>
        </w:rPr>
      </w:pPr>
      <w:bookmarkStart w:id="34" w:name="_Toc21259"/>
      <w:r>
        <w:rPr>
          <w:rFonts w:hint="eastAsia"/>
          <w:lang w:val="en-US" w:eastAsia="zh-CN"/>
        </w:rPr>
        <w:t xml:space="preserve">第4章 </w:t>
      </w:r>
      <w:r>
        <w:rPr>
          <w:rFonts w:hint="eastAsia"/>
        </w:rPr>
        <w:t>系统</w:t>
      </w:r>
      <w:r>
        <w:rPr>
          <w:rFonts w:hint="eastAsia"/>
          <w:lang w:val="en-US" w:eastAsia="zh-CN"/>
        </w:rPr>
        <w:t>测试与评估</w:t>
      </w:r>
      <w:bookmarkEnd w:id="34"/>
    </w:p>
    <w:p w14:paraId="13C1F101">
      <w:pPr>
        <w:pStyle w:val="3"/>
        <w:bidi w:val="0"/>
        <w:rPr>
          <w:rFonts w:hint="eastAsia"/>
          <w:lang w:val="en-US" w:eastAsia="zh-CN"/>
        </w:rPr>
      </w:pPr>
      <w:bookmarkStart w:id="35" w:name="_Toc6220"/>
      <w:r>
        <w:rPr>
          <w:rFonts w:hint="eastAsia"/>
          <w:lang w:val="en-US" w:eastAsia="zh-CN"/>
        </w:rPr>
        <w:t>4</w:t>
      </w:r>
      <w:r>
        <w:rPr>
          <w:rFonts w:hint="eastAsia"/>
        </w:rPr>
        <w:t>.</w:t>
      </w:r>
      <w:r>
        <w:rPr>
          <w:rFonts w:hint="eastAsia"/>
          <w:lang w:val="en-US" w:eastAsia="zh-CN"/>
        </w:rPr>
        <w:t>1 测试工具与环境</w:t>
      </w:r>
      <w:bookmarkEnd w:id="35"/>
    </w:p>
    <w:p w14:paraId="57B1FF69">
      <w:pPr>
        <w:ind w:firstLine="480" w:firstLineChars="200"/>
        <w:rPr>
          <w:rFonts w:hint="eastAsia"/>
          <w:lang w:val="en-US" w:eastAsia="zh-CN"/>
        </w:rPr>
      </w:pPr>
      <w:r>
        <w:rPr>
          <w:rFonts w:hint="eastAsia"/>
          <w:lang w:val="en-US" w:eastAsia="zh-CN"/>
        </w:rPr>
        <w:t>本章节使用测试工具如下表所示：</w:t>
      </w:r>
    </w:p>
    <w:p w14:paraId="1E6863B7">
      <w:pPr>
        <w:pStyle w:val="24"/>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bidi w:val="0"/>
        <w:ind w:firstLine="480" w:firstLineChars="200"/>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0F7A3503">
      <w:pPr>
        <w:bidi w:val="0"/>
        <w:ind w:firstLine="480" w:firstLineChars="200"/>
      </w:pPr>
      <w:r>
        <w:t>在性能测试过程中，为更真实地模拟受限资源场景，限制被测试服务器最多使用宿主机的 2 个 CPU 核心和 4 GB 内存，以便评估其在有限资源条件下的性能表现和稳定性。</w:t>
      </w:r>
    </w:p>
    <w:p w14:paraId="5600F2BE">
      <w:pPr>
        <w:widowControl w:val="0"/>
        <w:numPr>
          <w:ilvl w:val="0"/>
          <w:numId w:val="0"/>
        </w:numPr>
        <w:ind w:firstLine="480" w:firstLineChars="200"/>
        <w:jc w:val="both"/>
        <w:rPr>
          <w:rFonts w:hint="default"/>
          <w:lang w:val="en-US" w:eastAsia="zh-CN"/>
        </w:rPr>
      </w:pPr>
    </w:p>
    <w:p w14:paraId="099254ED">
      <w:pPr>
        <w:pStyle w:val="3"/>
        <w:rPr>
          <w:rFonts w:hint="default"/>
          <w:highlight w:val="green"/>
          <w:lang w:val="en-US" w:eastAsia="zh-CN"/>
        </w:rPr>
      </w:pPr>
      <w:bookmarkStart w:id="36" w:name="_Toc13517"/>
      <w:r>
        <w:rPr>
          <w:rFonts w:hint="eastAsia"/>
          <w:lang w:val="en-US" w:eastAsia="zh-CN"/>
        </w:rPr>
        <w:t>4</w:t>
      </w:r>
      <w:r>
        <w:rPr>
          <w:rFonts w:hint="eastAsia"/>
        </w:rPr>
        <w:t>.</w:t>
      </w:r>
      <w:r>
        <w:rPr>
          <w:rFonts w:hint="eastAsia"/>
          <w:lang w:val="en-US" w:eastAsia="zh-CN"/>
        </w:rPr>
        <w:t>2 系统性能测试与功能验证</w:t>
      </w:r>
      <w:bookmarkEnd w:id="36"/>
    </w:p>
    <w:p w14:paraId="7A4C8E88">
      <w:pPr>
        <w:pStyle w:val="4"/>
        <w:bidi w:val="0"/>
        <w:rPr>
          <w:rFonts w:hint="eastAsia"/>
          <w:lang w:val="en-US" w:eastAsia="zh-CN"/>
        </w:rPr>
      </w:pPr>
      <w:bookmarkStart w:id="37" w:name="_Toc30955"/>
      <w:r>
        <w:rPr>
          <w:rFonts w:hint="eastAsia"/>
          <w:lang w:val="en-US" w:eastAsia="zh-CN"/>
        </w:rPr>
        <w:t>4.2.1 整体性能测试</w:t>
      </w:r>
      <w:bookmarkEnd w:id="37"/>
    </w:p>
    <w:p w14:paraId="401DB23B">
      <w:pPr>
        <w:ind w:firstLine="480" w:firstLineChars="200"/>
        <w:rPr>
          <w:rFonts w:hint="default"/>
          <w:lang w:val="en-US" w:eastAsia="zh-CN"/>
        </w:rPr>
      </w:pPr>
      <w:r>
        <w:rPr>
          <w:rFonts w:hint="eastAsia"/>
          <w:lang w:val="en-US" w:eastAsia="zh-CN"/>
        </w:rPr>
        <w:t>性能测试测试环境网络拓扑图</w:t>
      </w:r>
      <w:r>
        <w:rPr>
          <w:rFonts w:hint="eastAsia"/>
          <w:highlight w:val="none"/>
          <w:lang w:val="en-US" w:eastAsia="zh-CN"/>
        </w:rPr>
        <w:t>如下所示：</w:t>
      </w:r>
    </w:p>
    <w:p w14:paraId="636948A4">
      <w:pPr>
        <w:pStyle w:val="24"/>
        <w:bidi w:val="0"/>
        <w:spacing w:line="480" w:lineRule="auto"/>
        <w:rPr>
          <w:rFonts w:hint="default"/>
          <w:lang w:val="en-US" w:eastAsia="zh-CN"/>
        </w:rPr>
      </w:pPr>
      <w:r>
        <w:drawing>
          <wp:anchor distT="0" distB="0" distL="114300" distR="114300" simplePos="0" relativeHeight="251661312" behindDoc="0" locked="0" layoutInCell="1" allowOverlap="0">
            <wp:simplePos x="0" y="0"/>
            <wp:positionH relativeFrom="column">
              <wp:posOffset>1228725</wp:posOffset>
            </wp:positionH>
            <wp:positionV relativeFrom="page">
              <wp:posOffset>2239645</wp:posOffset>
            </wp:positionV>
            <wp:extent cx="2877185" cy="2094865"/>
            <wp:effectExtent l="0" t="0" r="5715" b="63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2877185" cy="2094865"/>
                    </a:xfrm>
                    <a:prstGeom prst="rect">
                      <a:avLst/>
                    </a:prstGeom>
                    <a:noFill/>
                    <a:ln>
                      <a:noFill/>
                    </a:ln>
                  </pic:spPr>
                </pic:pic>
              </a:graphicData>
            </a:graphic>
          </wp:anchor>
        </w:drawing>
      </w:r>
      <w:r>
        <w:rPr>
          <w:rFonts w:hint="eastAsia"/>
          <w:lang w:val="en-US" w:eastAsia="zh-CN"/>
        </w:rPr>
        <w:t>图4-1性能测试网络拓扑图</w:t>
      </w:r>
    </w:p>
    <w:p w14:paraId="3C83E8B8">
      <w:pPr>
        <w:ind w:firstLine="480" w:firstLineChars="200"/>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ind w:firstLine="480" w:firstLineChars="200"/>
        <w:rPr>
          <w:rFonts w:hint="eastAsia"/>
          <w:lang w:val="en-US" w:eastAsia="zh-CN"/>
        </w:rPr>
      </w:pPr>
      <w:r>
        <w:rPr>
          <w:rFonts w:hint="eastAsia"/>
          <w:highlight w:val="none"/>
          <w:lang w:val="en-US" w:eastAsia="zh-CN"/>
        </w:rPr>
        <w:t>该网页的实际界面如下图所示：</w:t>
      </w:r>
    </w:p>
    <w:p w14:paraId="4728731B">
      <w:pPr>
        <w:pStyle w:val="24"/>
        <w:bidi w:val="0"/>
        <w:spacing w:line="480" w:lineRule="auto"/>
        <w:rPr>
          <w:rFonts w:hint="default"/>
          <w:lang w:val="en-US" w:eastAsia="zh-CN"/>
        </w:rPr>
      </w:pPr>
      <w:r>
        <w:drawing>
          <wp:anchor distT="0" distB="0" distL="114300" distR="114300" simplePos="0" relativeHeight="251662336" behindDoc="0" locked="0" layoutInCell="1" allowOverlap="0">
            <wp:simplePos x="0" y="0"/>
            <wp:positionH relativeFrom="column">
              <wp:posOffset>575310</wp:posOffset>
            </wp:positionH>
            <wp:positionV relativeFrom="page">
              <wp:posOffset>5576570</wp:posOffset>
            </wp:positionV>
            <wp:extent cx="4119245" cy="2235835"/>
            <wp:effectExtent l="0" t="0" r="8255" b="1206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6"/>
                    <a:stretch>
                      <a:fillRect/>
                    </a:stretch>
                  </pic:blipFill>
                  <pic:spPr>
                    <a:xfrm>
                      <a:off x="0" y="0"/>
                      <a:ext cx="4119245" cy="2235835"/>
                    </a:xfrm>
                    <a:prstGeom prst="rect">
                      <a:avLst/>
                    </a:prstGeom>
                    <a:noFill/>
                    <a:ln>
                      <a:noFill/>
                    </a:ln>
                  </pic:spPr>
                </pic:pic>
              </a:graphicData>
            </a:graphic>
          </wp:anchor>
        </w:drawing>
      </w:r>
      <w:r>
        <w:rPr>
          <w:rFonts w:hint="eastAsia"/>
          <w:lang w:val="en-US" w:eastAsia="zh-CN"/>
        </w:rPr>
        <w:t>图4-2测试网页 login.html</w:t>
      </w:r>
    </w:p>
    <w:p w14:paraId="57B7D325">
      <w:pPr>
        <w:ind w:firstLine="480" w:firstLineChars="200"/>
        <w:rPr>
          <w:rFonts w:hint="eastAsia"/>
          <w:lang w:val="en-US" w:eastAsia="zh-CN"/>
        </w:rPr>
      </w:pPr>
      <w:r>
        <w:rPr>
          <w:rFonts w:hint="eastAsia"/>
          <w:highlight w:val="none"/>
          <w:lang w:val="en-US" w:eastAsia="zh-CN"/>
        </w:rPr>
        <w:t>下表给出了该页面所涉及的资源及其大小：</w:t>
      </w:r>
    </w:p>
    <w:p w14:paraId="397DCBB4">
      <w:pPr>
        <w:pStyle w:val="24"/>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39BC78D">
      <w:pPr>
        <w:rPr>
          <w:rFonts w:hint="eastAsia"/>
          <w:lang w:val="en-US" w:eastAsia="zh-CN"/>
        </w:rPr>
      </w:pPr>
    </w:p>
    <w:p w14:paraId="4087D08C">
      <w:pPr>
        <w:ind w:firstLine="480" w:firstLineChars="200"/>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59119E50">
      <w:pPr>
        <w:ind w:firstLine="480" w:firstLineChars="200"/>
        <w:rPr>
          <w:rFonts w:hint="default"/>
          <w:lang w:val="en-US" w:eastAsia="zh-CN"/>
        </w:rPr>
      </w:pPr>
      <w:r>
        <w:rPr>
          <w:rFonts w:hint="eastAsia"/>
          <w:lang w:val="en-US" w:eastAsia="zh-CN"/>
        </w:rPr>
        <w:t>（1）在多线程性能测试中，测试对象为 Azugate、Nginx 与 Golang 标准库 net/http 。限制程序只能使用两个 CPU 核心，测试得到的结果如图 4-3、图4-4 与图 4-5 所示：</w:t>
      </w:r>
    </w:p>
    <w:p w14:paraId="4E1D1765">
      <w:pPr>
        <w:pStyle w:val="24"/>
        <w:bidi w:val="0"/>
        <w:spacing w:line="480" w:lineRule="auto"/>
        <w:jc w:val="center"/>
        <w:rPr>
          <w:rStyle w:val="25"/>
          <w:rFonts w:hint="eastAsia"/>
          <w:lang w:val="en-US" w:eastAsia="zh-CN"/>
        </w:rPr>
      </w:pPr>
      <w:r>
        <w:drawing>
          <wp:anchor distT="0" distB="0" distL="114300" distR="114300" simplePos="0" relativeHeight="251676672" behindDoc="0" locked="0" layoutInCell="1" allowOverlap="0">
            <wp:simplePos x="0" y="0"/>
            <wp:positionH relativeFrom="column">
              <wp:posOffset>590550</wp:posOffset>
            </wp:positionH>
            <wp:positionV relativeFrom="page">
              <wp:posOffset>4612640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7"/>
                    <a:stretch>
                      <a:fillRect/>
                    </a:stretch>
                  </pic:blipFill>
                  <pic:spPr>
                    <a:xfrm>
                      <a:off x="0" y="0"/>
                      <a:ext cx="4192270" cy="1130300"/>
                    </a:xfrm>
                    <a:prstGeom prst="rect">
                      <a:avLst/>
                    </a:prstGeom>
                    <a:noFill/>
                    <a:ln>
                      <a:noFill/>
                    </a:ln>
                  </pic:spPr>
                </pic:pic>
              </a:graphicData>
            </a:graphic>
          </wp:anchor>
        </w:drawing>
      </w:r>
      <w:r>
        <w:rPr>
          <w:rStyle w:val="25"/>
          <w:rFonts w:hint="eastAsia"/>
          <w:lang w:val="en-US" w:eastAsia="zh-CN"/>
        </w:rPr>
        <w:t>图4-3 Azugate 压力测试终端输出</w:t>
      </w:r>
    </w:p>
    <w:p w14:paraId="27835E8C">
      <w:pPr>
        <w:jc w:val="center"/>
        <w:rPr>
          <w:rStyle w:val="25"/>
          <w:rFonts w:hint="eastAsia"/>
          <w:lang w:val="en-US" w:eastAsia="zh-CN"/>
        </w:rPr>
      </w:pPr>
      <w:r>
        <w:drawing>
          <wp:anchor distT="0" distB="0" distL="114300" distR="114300" simplePos="0" relativeHeight="251677696" behindDoc="0" locked="0" layoutInCell="1" allowOverlap="1">
            <wp:simplePos x="0" y="0"/>
            <wp:positionH relativeFrom="column">
              <wp:posOffset>596900</wp:posOffset>
            </wp:positionH>
            <wp:positionV relativeFrom="page">
              <wp:posOffset>6136005</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8"/>
                    <a:stretch>
                      <a:fillRect/>
                    </a:stretch>
                  </pic:blipFill>
                  <pic:spPr>
                    <a:xfrm>
                      <a:off x="0" y="0"/>
                      <a:ext cx="4215130" cy="1261745"/>
                    </a:xfrm>
                    <a:prstGeom prst="rect">
                      <a:avLst/>
                    </a:prstGeom>
                    <a:noFill/>
                    <a:ln>
                      <a:noFill/>
                    </a:ln>
                  </pic:spPr>
                </pic:pic>
              </a:graphicData>
            </a:graphic>
          </wp:anchor>
        </w:drawing>
      </w:r>
      <w:r>
        <w:rPr>
          <w:rStyle w:val="25"/>
          <w:rFonts w:hint="eastAsia"/>
          <w:lang w:val="en-US" w:eastAsia="zh-CN"/>
        </w:rPr>
        <w:t>图 4-4 Nginx 压力测试终端输出</w:t>
      </w:r>
    </w:p>
    <w:p w14:paraId="6D805A42">
      <w:pPr>
        <w:spacing w:line="480" w:lineRule="auto"/>
        <w:jc w:val="center"/>
        <w:rPr>
          <w:rFonts w:hint="eastAsia"/>
          <w:lang w:val="en-US" w:eastAsia="zh-CN"/>
        </w:rPr>
      </w:pPr>
      <w:r>
        <w:drawing>
          <wp:anchor distT="0" distB="0" distL="114300" distR="114300" simplePos="0" relativeHeight="251678720" behindDoc="0" locked="0" layoutInCell="1" allowOverlap="0">
            <wp:simplePos x="0" y="0"/>
            <wp:positionH relativeFrom="column">
              <wp:posOffset>571500</wp:posOffset>
            </wp:positionH>
            <wp:positionV relativeFrom="page">
              <wp:posOffset>7800340</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9"/>
                    <a:stretch>
                      <a:fillRect/>
                    </a:stretch>
                  </pic:blipFill>
                  <pic:spPr>
                    <a:xfrm>
                      <a:off x="0" y="0"/>
                      <a:ext cx="4289425" cy="1177925"/>
                    </a:xfrm>
                    <a:prstGeom prst="rect">
                      <a:avLst/>
                    </a:prstGeom>
                    <a:noFill/>
                    <a:ln>
                      <a:noFill/>
                    </a:ln>
                  </pic:spPr>
                </pic:pic>
              </a:graphicData>
            </a:graphic>
          </wp:anchor>
        </w:drawing>
      </w:r>
      <w:r>
        <w:rPr>
          <w:rStyle w:val="25"/>
          <w:rFonts w:hint="eastAsia"/>
          <w:lang w:val="en-US" w:eastAsia="zh-CN"/>
        </w:rPr>
        <w:t>图 4-5  net/http 压力测试终端输出</w:t>
      </w:r>
    </w:p>
    <w:p w14:paraId="28CA7090">
      <w:pPr>
        <w:ind w:firstLine="480" w:firstLineChars="200"/>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549275</wp:posOffset>
            </wp:positionH>
            <wp:positionV relativeFrom="page">
              <wp:posOffset>3927475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0"/>
                    <a:stretch>
                      <a:fillRect/>
                    </a:stretch>
                  </pic:blipFill>
                  <pic:spPr>
                    <a:xfrm>
                      <a:off x="0" y="0"/>
                      <a:ext cx="4305300" cy="1302385"/>
                    </a:xfrm>
                    <a:prstGeom prst="rect">
                      <a:avLst/>
                    </a:prstGeom>
                    <a:noFill/>
                    <a:ln>
                      <a:noFill/>
                    </a:ln>
                  </pic:spPr>
                </pic:pic>
              </a:graphicData>
            </a:graphic>
          </wp:anchor>
        </w:drawing>
      </w:r>
      <w:r>
        <w:rPr>
          <w:rStyle w:val="25"/>
          <w:rFonts w:hint="eastAsia"/>
          <w:lang w:val="en-US" w:eastAsia="zh-CN"/>
        </w:rPr>
        <w:t>图 4-6  Azugate（单线程）压力测试终端输出</w:t>
      </w:r>
    </w:p>
    <w:p w14:paraId="18E59FC9">
      <w:pPr>
        <w:pStyle w:val="24"/>
        <w:bidi w:val="0"/>
        <w:spacing w:line="480" w:lineRule="auto"/>
        <w:rPr>
          <w:rFonts w:hint="eastAsia"/>
          <w:lang w:val="en-US" w:eastAsia="zh-CN"/>
        </w:rPr>
      </w:pPr>
      <w:r>
        <w:drawing>
          <wp:anchor distT="0" distB="0" distL="114300" distR="114300" simplePos="0" relativeHeight="251680768" behindDoc="0" locked="0" layoutInCell="1" allowOverlap="0">
            <wp:simplePos x="0" y="0"/>
            <wp:positionH relativeFrom="column">
              <wp:posOffset>519430</wp:posOffset>
            </wp:positionH>
            <wp:positionV relativeFrom="page">
              <wp:posOffset>5638165</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1"/>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ind w:firstLine="480" w:firstLineChars="200"/>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ind w:firstLine="480" w:firstLineChars="200"/>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4"/>
        <w:bidi w:val="0"/>
        <w:spacing w:line="480" w:lineRule="auto"/>
        <w:jc w:val="center"/>
        <w:rPr>
          <w:rFonts w:hint="default"/>
          <w:lang w:val="en-US" w:eastAsia="zh-CN"/>
        </w:rPr>
      </w:pPr>
      <w:r>
        <w:rPr>
          <w:rFonts w:hint="default"/>
          <w:lang w:val="en-US" w:eastAsia="zh-CN"/>
        </w:rPr>
        <w:drawing>
          <wp:anchor distT="0" distB="0" distL="114300" distR="114300" simplePos="0" relativeHeight="251696128" behindDoc="0" locked="0" layoutInCell="1" allowOverlap="1">
            <wp:simplePos x="0" y="0"/>
            <wp:positionH relativeFrom="column">
              <wp:posOffset>41910</wp:posOffset>
            </wp:positionH>
            <wp:positionV relativeFrom="paragraph">
              <wp:posOffset>78105</wp:posOffset>
            </wp:positionV>
            <wp:extent cx="5298440" cy="3159125"/>
            <wp:effectExtent l="0" t="0" r="10160" b="3175"/>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2"/>
                    <a:stretch>
                      <a:fillRect/>
                    </a:stretch>
                  </pic:blipFill>
                  <pic:spPr>
                    <a:xfrm>
                      <a:off x="0" y="0"/>
                      <a:ext cx="5298440" cy="3159125"/>
                    </a:xfrm>
                    <a:prstGeom prst="rect">
                      <a:avLst/>
                    </a:prstGeom>
                  </pic:spPr>
                </pic:pic>
              </a:graphicData>
            </a:graphic>
          </wp:anchor>
        </w:drawing>
      </w:r>
      <w:r>
        <w:rPr>
          <w:rFonts w:hint="eastAsia"/>
          <w:lang w:val="en-US" w:eastAsia="zh-CN"/>
        </w:rPr>
        <w:t>图 4-8 Azugate与各网络框架的 QPS 对比</w:t>
      </w:r>
    </w:p>
    <w:p w14:paraId="5CF78B1F">
      <w:pPr>
        <w:ind w:firstLine="480" w:firstLineChars="200"/>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38" w:name="_Toc1118"/>
      <w:r>
        <w:rPr>
          <w:rFonts w:hint="eastAsia"/>
          <w:lang w:val="en-US" w:eastAsia="zh-CN"/>
        </w:rPr>
        <w:t>4.2.2 核心功能验证</w:t>
      </w:r>
      <w:bookmarkEnd w:id="38"/>
    </w:p>
    <w:p w14:paraId="00C929F5">
      <w:pPr>
        <w:rPr>
          <w:rFonts w:hint="eastAsia"/>
          <w:lang w:val="en-US" w:eastAsia="zh-CN"/>
        </w:rPr>
      </w:pPr>
      <w:r>
        <w:rPr>
          <w:rFonts w:hint="eastAsia"/>
          <w:lang w:val="en-US" w:eastAsia="zh-CN"/>
        </w:rPr>
        <w:t>（1）应用代理示例</w:t>
      </w:r>
    </w:p>
    <w:p w14:paraId="69135FB4">
      <w:pPr>
        <w:ind w:firstLine="480" w:firstLineChars="200"/>
        <w:rPr>
          <w:rFonts w:hint="eastAsia"/>
          <w:lang w:val="en-US" w:eastAsia="zh-CN"/>
        </w:rPr>
      </w:pPr>
      <w:r>
        <w:drawing>
          <wp:anchor distT="0" distB="0" distL="114300" distR="114300" simplePos="0" relativeHeight="251699200" behindDoc="0" locked="0" layoutInCell="1" allowOverlap="0">
            <wp:simplePos x="0" y="0"/>
            <wp:positionH relativeFrom="column">
              <wp:posOffset>1315085</wp:posOffset>
            </wp:positionH>
            <wp:positionV relativeFrom="page">
              <wp:posOffset>7559040</wp:posOffset>
            </wp:positionV>
            <wp:extent cx="2600960" cy="2027555"/>
            <wp:effectExtent l="0" t="0" r="2540" b="4445"/>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3"/>
                    <a:stretch>
                      <a:fillRect/>
                    </a:stretch>
                  </pic:blipFill>
                  <pic:spPr>
                    <a:xfrm>
                      <a:off x="0" y="0"/>
                      <a:ext cx="2600960" cy="2027555"/>
                    </a:xfrm>
                    <a:prstGeom prst="rect">
                      <a:avLst/>
                    </a:prstGeom>
                    <a:noFill/>
                    <a:ln>
                      <a:noFill/>
                    </a:ln>
                  </pic:spPr>
                </pic:pic>
              </a:graphicData>
            </a:graphic>
          </wp:anchor>
        </w:drawing>
      </w: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r>
        <w:rPr>
          <w:rFonts w:hint="eastAsia"/>
          <w:highlight w:val="none"/>
          <w:lang w:val="en-US" w:eastAsia="zh-CN"/>
        </w:rPr>
        <w:t>本测试网络拓扑如下图所示：</w:t>
      </w:r>
    </w:p>
    <w:p w14:paraId="697BE3AD">
      <w:pPr>
        <w:pStyle w:val="24"/>
        <w:bidi w:val="0"/>
        <w:rPr>
          <w:rFonts w:hint="eastAsia"/>
          <w:lang w:val="en-US" w:eastAsia="zh-CN"/>
        </w:rPr>
      </w:pP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4"/>
        <w:bidi w:val="0"/>
        <w:rPr>
          <w:rFonts w:hint="default"/>
          <w:lang w:val="en-US" w:eastAsia="zh-CN"/>
        </w:rPr>
      </w:pPr>
      <w:r>
        <w:drawing>
          <wp:anchor distT="0" distB="0" distL="114300" distR="114300" simplePos="0" relativeHeight="251681792" behindDoc="0" locked="0" layoutInCell="1" allowOverlap="1">
            <wp:simplePos x="0" y="0"/>
            <wp:positionH relativeFrom="column">
              <wp:posOffset>1001395</wp:posOffset>
            </wp:positionH>
            <wp:positionV relativeFrom="paragraph">
              <wp:posOffset>13335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4"/>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02A167D6">
      <w:pPr>
        <w:pStyle w:val="24"/>
        <w:bidi w:val="0"/>
        <w:rPr>
          <w:rFonts w:hint="default"/>
          <w:lang w:val="en-US" w:eastAsia="zh-CN"/>
        </w:rPr>
      </w:pPr>
      <w:r>
        <w:drawing>
          <wp:anchor distT="0" distB="0" distL="114300" distR="114300" simplePos="0" relativeHeight="251682816" behindDoc="0" locked="0" layoutInCell="1" allowOverlap="0">
            <wp:simplePos x="0" y="0"/>
            <wp:positionH relativeFrom="column">
              <wp:posOffset>786765</wp:posOffset>
            </wp:positionH>
            <wp:positionV relativeFrom="paragraph">
              <wp:posOffset>19685</wp:posOffset>
            </wp:positionV>
            <wp:extent cx="3432175" cy="1926590"/>
            <wp:effectExtent l="0" t="0" r="9525" b="381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5"/>
                    <a:stretch>
                      <a:fillRect/>
                    </a:stretch>
                  </pic:blipFill>
                  <pic:spPr>
                    <a:xfrm>
                      <a:off x="0" y="0"/>
                      <a:ext cx="3432175" cy="1926590"/>
                    </a:xfrm>
                    <a:prstGeom prst="rect">
                      <a:avLst/>
                    </a:prstGeom>
                    <a:noFill/>
                    <a:ln>
                      <a:noFill/>
                    </a:ln>
                  </pic:spPr>
                </pic:pic>
              </a:graphicData>
            </a:graphic>
          </wp:anchor>
        </w:drawing>
      </w:r>
      <w:r>
        <w:rPr>
          <w:rFonts w:hint="eastAsia"/>
          <w:lang w:val="en-US" w:eastAsia="zh-CN"/>
        </w:rPr>
        <w:t>图 4-11 Bytebase SQL 自动补全</w:t>
      </w:r>
    </w:p>
    <w:p w14:paraId="6BF6E70A">
      <w:pPr>
        <w:pStyle w:val="24"/>
        <w:bidi w:val="0"/>
        <w:spacing w:line="480" w:lineRule="auto"/>
        <w:rPr>
          <w:rFonts w:hint="default"/>
          <w:lang w:val="en-US" w:eastAsia="zh-CN"/>
        </w:rPr>
      </w:pPr>
      <w:r>
        <w:drawing>
          <wp:anchor distT="0" distB="0" distL="114300" distR="114300" simplePos="0" relativeHeight="251688960" behindDoc="0" locked="0" layoutInCell="1" allowOverlap="1">
            <wp:simplePos x="0" y="0"/>
            <wp:positionH relativeFrom="column">
              <wp:posOffset>129540</wp:posOffset>
            </wp:positionH>
            <wp:positionV relativeFrom="paragraph">
              <wp:posOffset>20320</wp:posOffset>
            </wp:positionV>
            <wp:extent cx="5622925" cy="1558925"/>
            <wp:effectExtent l="0" t="0" r="3175" b="3175"/>
            <wp:wrapTopAndBottom/>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36"/>
                    <a:stretch>
                      <a:fillRect/>
                    </a:stretch>
                  </pic:blipFill>
                  <pic:spPr>
                    <a:xfrm>
                      <a:off x="0" y="0"/>
                      <a:ext cx="5622925" cy="1558925"/>
                    </a:xfrm>
                    <a:prstGeom prst="rect">
                      <a:avLst/>
                    </a:prstGeom>
                    <a:noFill/>
                    <a:ln>
                      <a:noFill/>
                    </a:ln>
                  </pic:spPr>
                </pic:pic>
              </a:graphicData>
            </a:graphic>
          </wp:anchor>
        </w:drawing>
      </w:r>
      <w:r>
        <w:rPr>
          <w:rFonts w:hint="eastAsia"/>
          <w:lang w:val="en-US" w:eastAsia="zh-CN"/>
        </w:rPr>
        <w:t>图 4-12 Azugate 代理应用终端输出</w:t>
      </w:r>
    </w:p>
    <w:p w14:paraId="119DEB2D">
      <w:pPr>
        <w:ind w:firstLine="480" w:firstLineChars="200"/>
        <w:rPr>
          <w:rFonts w:hint="eastAsia"/>
          <w:lang w:val="en-US" w:eastAsia="zh-CN"/>
        </w:rPr>
      </w:pPr>
      <w:r>
        <w:rPr>
          <w:rFonts w:hint="eastAsia"/>
          <w:lang w:val="en-US" w:eastAsia="zh-CN"/>
        </w:rPr>
        <w:t>可以看到，Azugate根据 gRPC 配置正确完成了路由设置。同时，从图 xxx 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rPr>
          <w:rFonts w:hint="default"/>
          <w:lang w:val="en-US" w:eastAsia="zh-CN"/>
        </w:rPr>
      </w:pPr>
      <w:r>
        <w:rPr>
          <w:rFonts w:hint="eastAsia"/>
          <w:lang w:val="en-US" w:eastAsia="zh-CN"/>
        </w:rPr>
        <w:t>（2）HTTP 内容压缩与 TLS 连接测试</w:t>
      </w:r>
    </w:p>
    <w:p w14:paraId="140DC845">
      <w:pPr>
        <w:ind w:firstLine="480" w:firstLineChars="200"/>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40A5DEC4">
      <w:pPr>
        <w:pStyle w:val="24"/>
        <w:bidi w:val="0"/>
        <w:rPr>
          <w:rFonts w:hint="eastAsia"/>
          <w:highlight w:val="green"/>
          <w:lang w:val="en-US" w:eastAsia="zh-CN"/>
        </w:rPr>
      </w:pPr>
      <w:r>
        <w:drawing>
          <wp:anchor distT="0" distB="0" distL="114300" distR="114300" simplePos="0" relativeHeight="251700224" behindDoc="0" locked="0" layoutInCell="1" allowOverlap="1">
            <wp:simplePos x="0" y="0"/>
            <wp:positionH relativeFrom="column">
              <wp:posOffset>295275</wp:posOffset>
            </wp:positionH>
            <wp:positionV relativeFrom="page">
              <wp:posOffset>1826260</wp:posOffset>
            </wp:positionV>
            <wp:extent cx="4853305" cy="3691890"/>
            <wp:effectExtent l="0" t="0" r="10795" b="381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7"/>
                    <a:stretch>
                      <a:fillRect/>
                    </a:stretch>
                  </pic:blipFill>
                  <pic:spPr>
                    <a:xfrm>
                      <a:off x="0" y="0"/>
                      <a:ext cx="4853305" cy="3691890"/>
                    </a:xfrm>
                    <a:prstGeom prst="rect">
                      <a:avLst/>
                    </a:prstGeom>
                    <a:noFill/>
                    <a:ln>
                      <a:noFill/>
                    </a:ln>
                  </pic:spPr>
                </pic:pic>
              </a:graphicData>
            </a:graphic>
          </wp:anchor>
        </w:drawing>
      </w:r>
      <w:r>
        <w:rPr>
          <w:rFonts w:hint="eastAsia"/>
          <w:lang w:val="en-US" w:eastAsia="zh-CN"/>
        </w:rPr>
        <w:t>图 4-13  未开启 TLS 与内容压缩时客户端得到的响应</w:t>
      </w:r>
    </w:p>
    <w:p w14:paraId="7FA58A90">
      <w:pPr>
        <w:pStyle w:val="24"/>
        <w:bidi w:val="0"/>
        <w:rPr>
          <w:rFonts w:hint="default"/>
          <w:lang w:val="en-US" w:eastAsia="zh-CN"/>
        </w:rPr>
      </w:pPr>
      <w:r>
        <w:drawing>
          <wp:anchor distT="0" distB="0" distL="114300" distR="114300" simplePos="0" relativeHeight="251701248" behindDoc="0" locked="0" layoutInCell="1" allowOverlap="1">
            <wp:simplePos x="0" y="0"/>
            <wp:positionH relativeFrom="column">
              <wp:posOffset>577215</wp:posOffset>
            </wp:positionH>
            <wp:positionV relativeFrom="page">
              <wp:posOffset>5918200</wp:posOffset>
            </wp:positionV>
            <wp:extent cx="4190365" cy="3439795"/>
            <wp:effectExtent l="0" t="0" r="635" b="1905"/>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8"/>
                    <a:stretch>
                      <a:fillRect/>
                    </a:stretch>
                  </pic:blipFill>
                  <pic:spPr>
                    <a:xfrm>
                      <a:off x="0" y="0"/>
                      <a:ext cx="4190365" cy="3439795"/>
                    </a:xfrm>
                    <a:prstGeom prst="rect">
                      <a:avLst/>
                    </a:prstGeom>
                    <a:noFill/>
                    <a:ln>
                      <a:noFill/>
                    </a:ln>
                  </pic:spPr>
                </pic:pic>
              </a:graphicData>
            </a:graphic>
          </wp:anchor>
        </w:drawing>
      </w:r>
      <w:r>
        <w:rPr>
          <w:rFonts w:hint="eastAsia"/>
          <w:lang w:val="en-US" w:eastAsia="zh-CN"/>
        </w:rPr>
        <w:t xml:space="preserve">       </w:t>
      </w:r>
      <w:r>
        <w:rPr>
          <w:rFonts w:hint="default"/>
          <w:lang w:val="en-US"/>
        </w:rPr>
        <w:t xml:space="preserve">     </w:t>
      </w:r>
      <w:r>
        <w:rPr>
          <w:rFonts w:hint="eastAsia"/>
          <w:lang w:val="en-US" w:eastAsia="zh-CN"/>
        </w:rPr>
        <w:t>图 4-14  使用 gRPC 管理接口开启 TLS 与内容压缩</w:t>
      </w:r>
    </w:p>
    <w:p w14:paraId="5A33E311">
      <w:pPr>
        <w:spacing w:line="480" w:lineRule="auto"/>
        <w:jc w:val="center"/>
      </w:pPr>
      <w:r>
        <w:drawing>
          <wp:anchor distT="0" distB="0" distL="114300" distR="114300" simplePos="0" relativeHeight="251702272" behindDoc="0" locked="0" layoutInCell="1" allowOverlap="1">
            <wp:simplePos x="0" y="0"/>
            <wp:positionH relativeFrom="column">
              <wp:posOffset>758825</wp:posOffset>
            </wp:positionH>
            <wp:positionV relativeFrom="paragraph">
              <wp:posOffset>10795</wp:posOffset>
            </wp:positionV>
            <wp:extent cx="3619500" cy="3285490"/>
            <wp:effectExtent l="0" t="0" r="0" b="381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9"/>
                    <a:stretch>
                      <a:fillRect/>
                    </a:stretch>
                  </pic:blipFill>
                  <pic:spPr>
                    <a:xfrm>
                      <a:off x="0" y="0"/>
                      <a:ext cx="3619500" cy="3285490"/>
                    </a:xfrm>
                    <a:prstGeom prst="rect">
                      <a:avLst/>
                    </a:prstGeom>
                    <a:noFill/>
                    <a:ln>
                      <a:noFill/>
                    </a:ln>
                  </pic:spPr>
                </pic:pic>
              </a:graphicData>
            </a:graphic>
          </wp:anchor>
        </w:drawing>
      </w:r>
      <w:r>
        <w:rPr>
          <w:rStyle w:val="25"/>
          <w:rFonts w:hint="eastAsia"/>
          <w:lang w:val="en-US" w:eastAsia="zh-CN"/>
        </w:rPr>
        <w:t>图 4-15  未开启 TLS 与内容压缩时客户端得到的响应</w:t>
      </w:r>
    </w:p>
    <w:p w14:paraId="57ECC2BE">
      <w:pPr>
        <w:ind w:firstLine="480" w:firstLineChars="200"/>
        <w:rPr>
          <w:rFonts w:hint="default"/>
          <w:lang w:val="en-US" w:eastAsia="zh-CN"/>
        </w:rPr>
      </w:pPr>
      <w:r>
        <w:rPr>
          <w:rFonts w:hint="eastAsia"/>
          <w:lang w:val="en-US" w:eastAsia="zh-CN"/>
        </w:rPr>
        <w:t>在 HTTP 内容压缩以及 TLS 未开启之前，图 4-13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numPr>
          <w:ilvl w:val="0"/>
          <w:numId w:val="0"/>
        </w:numPr>
        <w:rPr>
          <w:rFonts w:hint="eastAsia"/>
          <w:lang w:val="en-US" w:eastAsia="zh-CN"/>
        </w:rPr>
      </w:pPr>
      <w:r>
        <w:rPr>
          <w:rFonts w:hint="eastAsia"/>
          <w:lang w:val="en-US" w:eastAsia="zh-CN"/>
        </w:rPr>
        <w:t>（3）速率控制</w:t>
      </w:r>
    </w:p>
    <w:p w14:paraId="7E543FB4">
      <w:pPr>
        <w:numPr>
          <w:ilvl w:val="0"/>
          <w:numId w:val="0"/>
        </w:numPr>
        <w:ind w:firstLine="480" w:firstLineChars="200"/>
        <w:rPr>
          <w:rFonts w:hint="default" w:eastAsia="宋体"/>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，测试结果如下图16至图20所示：</w:t>
      </w:r>
    </w:p>
    <w:p w14:paraId="46EC016D">
      <w:pPr>
        <w:spacing w:line="480" w:lineRule="auto"/>
        <w:jc w:val="center"/>
        <w:rPr>
          <w:rFonts w:hint="default"/>
          <w:lang w:val="en-US"/>
        </w:rPr>
      </w:pPr>
      <w:r>
        <w:drawing>
          <wp:anchor distT="0" distB="0" distL="114300" distR="114300" simplePos="0" relativeHeight="251670528" behindDoc="0" locked="0" layoutInCell="1" allowOverlap="0">
            <wp:simplePos x="0" y="0"/>
            <wp:positionH relativeFrom="column">
              <wp:posOffset>1134110</wp:posOffset>
            </wp:positionH>
            <wp:positionV relativeFrom="page">
              <wp:posOffset>7239635</wp:posOffset>
            </wp:positionV>
            <wp:extent cx="3093085" cy="2185035"/>
            <wp:effectExtent l="0" t="0" r="5715" b="12065"/>
            <wp:wrapTopAndBottom/>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0"/>
                    <a:stretch>
                      <a:fillRect/>
                    </a:stretch>
                  </pic:blipFill>
                  <pic:spPr>
                    <a:xfrm>
                      <a:off x="0" y="0"/>
                      <a:ext cx="3093085" cy="2185035"/>
                    </a:xfrm>
                    <a:prstGeom prst="rect">
                      <a:avLst/>
                    </a:prstGeom>
                    <a:noFill/>
                    <a:ln>
                      <a:noFill/>
                    </a:ln>
                  </pic:spPr>
                </pic:pic>
              </a:graphicData>
            </a:graphic>
          </wp:anchor>
        </w:drawing>
      </w:r>
      <w:r>
        <w:rPr>
          <w:rStyle w:val="25"/>
          <w:rFonts w:hint="eastAsia"/>
          <w:lang w:val="en-US" w:eastAsia="zh-CN"/>
        </w:rPr>
        <w:t>图 4-16  未开启速率控制时 Azugate的终端输出</w:t>
      </w:r>
    </w:p>
    <w:p w14:paraId="5ACF0474">
      <w:pPr>
        <w:spacing w:line="480" w:lineRule="auto"/>
        <w:jc w:val="center"/>
        <w:rPr>
          <w:rFonts w:hint="default"/>
          <w:lang w:val="en-US"/>
        </w:rPr>
      </w:pPr>
      <w:r>
        <w:rPr>
          <w:rStyle w:val="25"/>
          <w:rFonts w:hint="eastAsia"/>
          <w:lang w:val="en-US" w:eastAsia="zh-CN"/>
        </w:rPr>
        <w:t>图 4-17  未开启速率控制时 Azugate的压力测试结果</w:t>
      </w:r>
    </w:p>
    <w:p w14:paraId="7B185BA0">
      <w:pPr>
        <w:spacing w:line="480" w:lineRule="auto"/>
        <w:jc w:val="center"/>
        <w:rPr>
          <w:rFonts w:hint="default"/>
          <w:lang w:val="en-US"/>
        </w:rPr>
      </w:pPr>
      <w:r>
        <w:drawing>
          <wp:anchor distT="0" distB="0" distL="114300" distR="114300" simplePos="0" relativeHeight="251666432" behindDoc="0" locked="0" layoutInCell="1" allowOverlap="0">
            <wp:simplePos x="0" y="0"/>
            <wp:positionH relativeFrom="column">
              <wp:posOffset>887730</wp:posOffset>
            </wp:positionH>
            <wp:positionV relativeFrom="page">
              <wp:posOffset>2409190</wp:posOffset>
            </wp:positionV>
            <wp:extent cx="3613785" cy="2358390"/>
            <wp:effectExtent l="0" t="0" r="5715" b="3810"/>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1"/>
                    <a:stretch>
                      <a:fillRect/>
                    </a:stretch>
                  </pic:blipFill>
                  <pic:spPr>
                    <a:xfrm>
                      <a:off x="0" y="0"/>
                      <a:ext cx="3613785" cy="2358390"/>
                    </a:xfrm>
                    <a:prstGeom prst="rect">
                      <a:avLst/>
                    </a:prstGeom>
                    <a:noFill/>
                    <a:ln>
                      <a:noFill/>
                    </a:ln>
                  </pic:spPr>
                </pic:pic>
              </a:graphicData>
            </a:graphic>
          </wp:anchor>
        </w:drawing>
      </w:r>
      <w:r>
        <w:rPr>
          <w:rStyle w:val="25"/>
          <w:rFonts w:hint="eastAsia"/>
          <w:lang w:val="en-US" w:eastAsia="zh-CN"/>
        </w:rPr>
        <w:t>图 4-18  调用 gRPC 接口开启速率控制</w:t>
      </w:r>
    </w:p>
    <w:p w14:paraId="2FE0218C">
      <w:pPr>
        <w:spacing w:line="480" w:lineRule="auto"/>
        <w:jc w:val="center"/>
        <w:rPr>
          <w:rFonts w:hint="default"/>
          <w:lang w:val="en-US"/>
        </w:rPr>
      </w:pPr>
      <w:r>
        <w:rPr>
          <w:rStyle w:val="25"/>
          <w:rFonts w:hint="eastAsia"/>
          <w:lang w:val="en-US" w:eastAsia="zh-CN"/>
        </w:rPr>
        <w:t>图 4-19  开启速率控制时 Azugate的终端输出</w:t>
      </w:r>
    </w:p>
    <w:p w14:paraId="094F61E7">
      <w:pPr>
        <w:spacing w:line="480" w:lineRule="auto"/>
        <w:jc w:val="center"/>
        <w:rPr>
          <w:rFonts w:hint="default"/>
          <w:lang w:val="en-US"/>
        </w:rPr>
      </w:pPr>
      <w:r>
        <w:rPr>
          <w:rStyle w:val="25"/>
          <w:rFonts w:hint="eastAsia"/>
          <w:lang w:val="en-US" w:eastAsia="zh-CN"/>
        </w:rPr>
        <w:t>图 4-20  开启速率控制时 Azugate的压力测试结果</w:t>
      </w:r>
    </w:p>
    <w:p w14:paraId="6130D8E8">
      <w:pPr>
        <w:numPr>
          <w:ilvl w:val="0"/>
          <w:numId w:val="0"/>
        </w:numPr>
        <w:ind w:firstLine="480" w:firstLineChars="200"/>
        <w:rPr>
          <w:rFonts w:hint="eastAsia"/>
          <w:lang w:val="en-US" w:eastAsia="zh-CN"/>
        </w:rPr>
      </w:pPr>
      <w:r>
        <w:drawing>
          <wp:anchor distT="0" distB="0" distL="114300" distR="114300" simplePos="0" relativeHeight="251668480" behindDoc="0" locked="0" layoutInCell="1" allowOverlap="0">
            <wp:simplePos x="0" y="0"/>
            <wp:positionH relativeFrom="column">
              <wp:posOffset>945515</wp:posOffset>
            </wp:positionH>
            <wp:positionV relativeFrom="page">
              <wp:posOffset>6756400</wp:posOffset>
            </wp:positionV>
            <wp:extent cx="3563620" cy="1094740"/>
            <wp:effectExtent l="0" t="0" r="5080" b="10160"/>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2"/>
                    <a:stretch>
                      <a:fillRect/>
                    </a:stretch>
                  </pic:blipFill>
                  <pic:spPr>
                    <a:xfrm>
                      <a:off x="0" y="0"/>
                      <a:ext cx="3563620" cy="1094740"/>
                    </a:xfrm>
                    <a:prstGeom prst="rect">
                      <a:avLst/>
                    </a:prstGeom>
                    <a:noFill/>
                    <a:ln>
                      <a:noFill/>
                    </a:ln>
                  </pic:spPr>
                </pic:pic>
              </a:graphicData>
            </a:graphic>
          </wp:anchor>
        </w:drawing>
      </w:r>
      <w:r>
        <w:drawing>
          <wp:anchor distT="0" distB="0" distL="114300" distR="114300" simplePos="0" relativeHeight="251669504" behindDoc="0" locked="0" layoutInCell="1" allowOverlap="0">
            <wp:simplePos x="0" y="0"/>
            <wp:positionH relativeFrom="column">
              <wp:posOffset>345440</wp:posOffset>
            </wp:positionH>
            <wp:positionV relativeFrom="page">
              <wp:posOffset>5151755</wp:posOffset>
            </wp:positionV>
            <wp:extent cx="4700905" cy="1256665"/>
            <wp:effectExtent l="0" t="0" r="10795" b="635"/>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3"/>
                    <a:stretch>
                      <a:fillRect/>
                    </a:stretch>
                  </pic:blipFill>
                  <pic:spPr>
                    <a:xfrm>
                      <a:off x="0" y="0"/>
                      <a:ext cx="4700905" cy="125666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866140</wp:posOffset>
            </wp:positionH>
            <wp:positionV relativeFrom="page">
              <wp:posOffset>941070</wp:posOffset>
            </wp:positionV>
            <wp:extent cx="3552825" cy="1068705"/>
            <wp:effectExtent l="0" t="0" r="3175" b="1079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4"/>
                    <a:stretch>
                      <a:fillRect/>
                    </a:stretch>
                  </pic:blipFill>
                  <pic:spPr>
                    <a:xfrm>
                      <a:off x="0" y="0"/>
                      <a:ext cx="3552825" cy="1068705"/>
                    </a:xfrm>
                    <a:prstGeom prst="rect">
                      <a:avLst/>
                    </a:prstGeom>
                    <a:noFill/>
                    <a:ln>
                      <a:noFill/>
                    </a:ln>
                  </pic:spPr>
                </pic:pic>
              </a:graphicData>
            </a:graphic>
          </wp:anchor>
        </w:drawing>
      </w:r>
      <w:r>
        <w:rPr>
          <w:rFonts w:hint="eastAsia"/>
          <w:lang w:val="en-US" w:eastAsia="zh-CN"/>
        </w:rPr>
        <w:t>实验过程中，Azugate 通过 gRPC 管理接口对目标路径动态配置了速率限制。在未启用限速功能时，Azugate 的平均每秒处理请求数达到了 9049.49 个。随后，通过 gRPC 接口配置速率限制策略：每秒生成 50 个令牌，最大可堆积令牌数为 50。从图 4-20可见，使用 wrk 工具进行为期 5 秒的压测，网关共处理了 299 个请求。根据配置，5 秒内可生成 250 个令牌（5 x 50），加上最大堆积的 50 个令牌，理论上每秒最多可处理 300 个请求。实际结果与理论值高度一致，验证了 Azugate 的限速机制正常工作，且达到了预期效果。</w:t>
      </w:r>
    </w:p>
    <w:p w14:paraId="3BD4871F">
      <w:pPr>
        <w:numPr>
          <w:ilvl w:val="0"/>
          <w:numId w:val="0"/>
        </w:numPr>
        <w:ind w:leftChars="0"/>
        <w:rPr>
          <w:rFonts w:hint="eastAsia"/>
          <w:lang w:val="en-US" w:eastAsia="zh-CN"/>
        </w:rPr>
      </w:pPr>
      <w:r>
        <w:rPr>
          <w:rFonts w:hint="eastAsia"/>
          <w:lang w:val="en-US" w:eastAsia="zh-CN"/>
        </w:rPr>
        <w:t>（4）负载均衡</w:t>
      </w:r>
    </w:p>
    <w:p w14:paraId="245B571C">
      <w:pPr>
        <w:numPr>
          <w:ilvl w:val="0"/>
          <w:numId w:val="0"/>
        </w:numPr>
        <w:ind w:firstLine="720" w:firstLineChars="0"/>
        <w:rPr>
          <w:rFonts w:hint="eastAsia"/>
          <w:highlight w:val="green"/>
          <w:lang w:val="en-US" w:eastAsia="zh-CN"/>
        </w:rPr>
      </w:pP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drawing>
          <wp:anchor distT="0" distB="0" distL="114300" distR="114300" simplePos="0" relativeHeight="251703296" behindDoc="0" locked="0" layoutInCell="1" allowOverlap="1">
            <wp:simplePos x="0" y="0"/>
            <wp:positionH relativeFrom="column">
              <wp:posOffset>554990</wp:posOffset>
            </wp:positionH>
            <wp:positionV relativeFrom="page">
              <wp:posOffset>2710180</wp:posOffset>
            </wp:positionV>
            <wp:extent cx="4312920" cy="2533650"/>
            <wp:effectExtent l="0" t="0" r="5080" b="635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5"/>
                    <a:stretch>
                      <a:fillRect/>
                    </a:stretch>
                  </pic:blipFill>
                  <pic:spPr>
                    <a:xfrm>
                      <a:off x="0" y="0"/>
                      <a:ext cx="4312920" cy="2533650"/>
                    </a:xfrm>
                    <a:prstGeom prst="rect">
                      <a:avLst/>
                    </a:prstGeom>
                    <a:noFill/>
                    <a:ln>
                      <a:noFill/>
                    </a:ln>
                  </pic:spPr>
                </pic:pic>
              </a:graphicData>
            </a:graphic>
          </wp:anchor>
        </w:drawing>
      </w:r>
      <w:r>
        <w:rPr>
          <w:rStyle w:val="25"/>
          <w:rFonts w:hint="eastAsia"/>
          <w:lang w:val="en-US" w:eastAsia="zh-CN"/>
        </w:rPr>
        <w:t>图 4-21 负载均衡实验网络环境</w:t>
      </w:r>
    </w:p>
    <w:p w14:paraId="04E3A3B7">
      <w:pPr>
        <w:numPr>
          <w:ilvl w:val="0"/>
          <w:numId w:val="0"/>
        </w:numPr>
        <w:rPr>
          <w:rFonts w:hint="eastAsia"/>
          <w:lang w:val="en-US" w:eastAsia="zh-CN"/>
        </w:rPr>
      </w:pPr>
      <w:r>
        <w:drawing>
          <wp:anchor distT="0" distB="0" distL="114300" distR="114300" simplePos="0" relativeHeight="251704320" behindDoc="0" locked="0" layoutInCell="1" allowOverlap="1">
            <wp:simplePos x="0" y="0"/>
            <wp:positionH relativeFrom="column">
              <wp:posOffset>-213995</wp:posOffset>
            </wp:positionH>
            <wp:positionV relativeFrom="paragraph">
              <wp:posOffset>311785</wp:posOffset>
            </wp:positionV>
            <wp:extent cx="5782945" cy="3138170"/>
            <wp:effectExtent l="0" t="0" r="8255"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6"/>
                    <a:stretch>
                      <a:fillRect/>
                    </a:stretch>
                  </pic:blipFill>
                  <pic:spPr>
                    <a:xfrm>
                      <a:off x="0" y="0"/>
                      <a:ext cx="5782945" cy="3138170"/>
                    </a:xfrm>
                    <a:prstGeom prst="rect">
                      <a:avLst/>
                    </a:prstGeom>
                    <a:noFill/>
                    <a:ln>
                      <a:noFill/>
                    </a:ln>
                  </pic:spPr>
                </pic:pic>
              </a:graphicData>
            </a:graphic>
          </wp:anchor>
        </w:drawing>
      </w:r>
      <w:r>
        <w:rPr>
          <w:rFonts w:hint="eastAsia"/>
          <w:lang w:val="en-US" w:eastAsia="zh-CN"/>
        </w:rPr>
        <w:t>测试结果如下</w:t>
      </w:r>
      <w:r>
        <w:rPr>
          <w:rFonts w:hint="eastAsia"/>
          <w:highlight w:val="none"/>
          <w:lang w:val="en-US" w:eastAsia="zh-CN"/>
        </w:rPr>
        <w:t>图所示：</w:t>
      </w:r>
    </w:p>
    <w:p w14:paraId="11B457A0">
      <w:pPr>
        <w:spacing w:line="480" w:lineRule="auto"/>
        <w:jc w:val="center"/>
        <w:rPr>
          <w:rFonts w:hint="eastAsia"/>
          <w:lang w:val="en-US" w:eastAsia="zh-CN"/>
        </w:rPr>
      </w:pPr>
      <w:r>
        <w:rPr>
          <w:rStyle w:val="25"/>
          <w:rFonts w:hint="eastAsia"/>
          <w:lang w:val="en-US" w:eastAsia="zh-CN"/>
        </w:rPr>
        <w:t>图 4-22负载均衡实验结果</w:t>
      </w:r>
    </w:p>
    <w:p w14:paraId="734577F7">
      <w:pPr>
        <w:ind w:firstLine="480" w:firstLineChars="200"/>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numPr>
          <w:ilvl w:val="0"/>
          <w:numId w:val="0"/>
        </w:numPr>
        <w:ind w:firstLine="480" w:firstLineChars="200"/>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480" w:lineRule="auto"/>
        <w:jc w:val="center"/>
        <w:rPr>
          <w:rFonts w:hint="default"/>
          <w:lang w:val="en-US" w:eastAsia="zh-CN"/>
        </w:rPr>
      </w:pPr>
      <w:r>
        <w:drawing>
          <wp:anchor distT="0" distB="0" distL="114300" distR="114300" simplePos="0" relativeHeight="251664384" behindDoc="0" locked="0" layoutInCell="1" allowOverlap="0">
            <wp:simplePos x="0" y="0"/>
            <wp:positionH relativeFrom="column">
              <wp:posOffset>368935</wp:posOffset>
            </wp:positionH>
            <wp:positionV relativeFrom="paragraph">
              <wp:posOffset>43815</wp:posOffset>
            </wp:positionV>
            <wp:extent cx="4751705" cy="1255395"/>
            <wp:effectExtent l="0" t="0" r="10795" b="1905"/>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7"/>
                    <a:stretch>
                      <a:fillRect/>
                    </a:stretch>
                  </pic:blipFill>
                  <pic:spPr>
                    <a:xfrm>
                      <a:off x="0" y="0"/>
                      <a:ext cx="4751705" cy="1255395"/>
                    </a:xfrm>
                    <a:prstGeom prst="rect">
                      <a:avLst/>
                    </a:prstGeom>
                    <a:noFill/>
                    <a:ln>
                      <a:noFill/>
                    </a:ln>
                  </pic:spPr>
                </pic:pic>
              </a:graphicData>
            </a:graphic>
          </wp:anchor>
        </w:drawing>
      </w:r>
      <w:r>
        <w:rPr>
          <w:rStyle w:val="25"/>
          <w:rFonts w:hint="eastAsia"/>
          <w:lang w:val="en-US" w:eastAsia="zh-CN"/>
        </w:rPr>
        <w:t>图 4-23未限制 IP 访问时终端输出</w:t>
      </w:r>
    </w:p>
    <w:p w14:paraId="6D2BA263">
      <w:pPr>
        <w:spacing w:line="480" w:lineRule="auto"/>
        <w:jc w:val="center"/>
        <w:rPr>
          <w:rFonts w:hint="default"/>
          <w:lang w:val="en-US" w:eastAsia="zh-CN"/>
        </w:rPr>
      </w:pPr>
      <w:r>
        <w:drawing>
          <wp:anchor distT="0" distB="0" distL="114300" distR="114300" simplePos="0" relativeHeight="251663360" behindDoc="0" locked="0" layoutInCell="1" allowOverlap="0">
            <wp:simplePos x="0" y="0"/>
            <wp:positionH relativeFrom="column">
              <wp:posOffset>926465</wp:posOffset>
            </wp:positionH>
            <wp:positionV relativeFrom="page">
              <wp:posOffset>4657090</wp:posOffset>
            </wp:positionV>
            <wp:extent cx="3473450" cy="2707005"/>
            <wp:effectExtent l="0" t="0" r="6350" b="1079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8"/>
                    <a:stretch>
                      <a:fillRect/>
                    </a:stretch>
                  </pic:blipFill>
                  <pic:spPr>
                    <a:xfrm>
                      <a:off x="0" y="0"/>
                      <a:ext cx="3473450" cy="2707005"/>
                    </a:xfrm>
                    <a:prstGeom prst="rect">
                      <a:avLst/>
                    </a:prstGeom>
                    <a:noFill/>
                    <a:ln>
                      <a:noFill/>
                    </a:ln>
                  </pic:spPr>
                </pic:pic>
              </a:graphicData>
            </a:graphic>
          </wp:anchor>
        </w:drawing>
      </w:r>
      <w:r>
        <w:rPr>
          <w:rStyle w:val="25"/>
          <w:rFonts w:hint="eastAsia"/>
          <w:lang w:val="en-US" w:eastAsia="zh-CN"/>
        </w:rPr>
        <w:t>图 4-24使用 gRPC 接口限制 172.17.0.1 的访问</w:t>
      </w:r>
    </w:p>
    <w:p w14:paraId="5E4E2A30">
      <w:pPr>
        <w:spacing w:line="480" w:lineRule="auto"/>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687705</wp:posOffset>
            </wp:positionH>
            <wp:positionV relativeFrom="page">
              <wp:posOffset>7758430</wp:posOffset>
            </wp:positionV>
            <wp:extent cx="4021455" cy="1525270"/>
            <wp:effectExtent l="0" t="0" r="4445" b="1143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9"/>
                    <a:stretch>
                      <a:fillRect/>
                    </a:stretch>
                  </pic:blipFill>
                  <pic:spPr>
                    <a:xfrm>
                      <a:off x="0" y="0"/>
                      <a:ext cx="4021455" cy="1525270"/>
                    </a:xfrm>
                    <a:prstGeom prst="rect">
                      <a:avLst/>
                    </a:prstGeom>
                    <a:noFill/>
                    <a:ln>
                      <a:noFill/>
                    </a:ln>
                  </pic:spPr>
                </pic:pic>
              </a:graphicData>
            </a:graphic>
          </wp:anchor>
        </w:drawing>
      </w:r>
      <w:r>
        <w:rPr>
          <w:rStyle w:val="25"/>
          <w:rFonts w:hint="eastAsia"/>
          <w:lang w:val="en-US" w:eastAsia="zh-CN"/>
        </w:rPr>
        <w:t>图 4-23限制 IP 访问时终端输出</w:t>
      </w:r>
    </w:p>
    <w:p w14:paraId="773767EA">
      <w:pPr>
        <w:spacing w:line="480" w:lineRule="auto"/>
        <w:jc w:val="center"/>
        <w:rPr>
          <w:rFonts w:hint="eastAsia"/>
          <w:lang w:val="en-US" w:eastAsia="zh-CN"/>
        </w:rPr>
      </w:pPr>
      <w:r>
        <w:drawing>
          <wp:anchor distT="0" distB="0" distL="114300" distR="114300" simplePos="0" relativeHeight="251665408" behindDoc="0" locked="0" layoutInCell="1" allowOverlap="0">
            <wp:simplePos x="0" y="0"/>
            <wp:positionH relativeFrom="column">
              <wp:posOffset>1111250</wp:posOffset>
            </wp:positionH>
            <wp:positionV relativeFrom="page">
              <wp:posOffset>895350</wp:posOffset>
            </wp:positionV>
            <wp:extent cx="2743200" cy="2551430"/>
            <wp:effectExtent l="0" t="0" r="0" b="1270"/>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0"/>
                    <a:stretch>
                      <a:fillRect/>
                    </a:stretch>
                  </pic:blipFill>
                  <pic:spPr>
                    <a:xfrm>
                      <a:off x="0" y="0"/>
                      <a:ext cx="2743200" cy="2551430"/>
                    </a:xfrm>
                    <a:prstGeom prst="rect">
                      <a:avLst/>
                    </a:prstGeom>
                    <a:noFill/>
                    <a:ln>
                      <a:noFill/>
                    </a:ln>
                  </pic:spPr>
                </pic:pic>
              </a:graphicData>
            </a:graphic>
          </wp:anchor>
        </w:drawing>
      </w:r>
      <w:r>
        <w:rPr>
          <w:rStyle w:val="25"/>
          <w:rFonts w:hint="eastAsia"/>
          <w:lang w:val="en-US" w:eastAsia="zh-CN"/>
        </w:rPr>
        <w:t>图 4-24限制 IP 访问时的浏览器界面</w:t>
      </w:r>
    </w:p>
    <w:p w14:paraId="468AAB0F">
      <w:pPr>
        <w:numPr>
          <w:ilvl w:val="0"/>
          <w:numId w:val="0"/>
        </w:numPr>
        <w:ind w:firstLine="480" w:firstLineChars="200"/>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numPr>
          <w:ilvl w:val="0"/>
          <w:numId w:val="0"/>
        </w:numPr>
        <w:ind w:leftChars="0"/>
        <w:rPr>
          <w:rFonts w:hint="default"/>
          <w:lang w:val="en-US" w:eastAsia="zh-CN"/>
        </w:rPr>
      </w:pPr>
      <w:r>
        <w:rPr>
          <w:rFonts w:hint="eastAsia"/>
          <w:lang w:val="en-US" w:eastAsia="zh-CN"/>
        </w:rPr>
        <w:t>（6）OAuth 外部认证</w:t>
      </w:r>
    </w:p>
    <w:p w14:paraId="5C1A21A1">
      <w:pPr>
        <w:ind w:firstLine="480" w:firstLineChars="200"/>
        <w:rPr>
          <w:rFonts w:hint="default"/>
          <w:highlight w:val="green"/>
          <w:lang w:val="en-US" w:eastAsia="zh-CN"/>
        </w:rPr>
      </w:pPr>
      <w:r>
        <w:drawing>
          <wp:anchor distT="0" distB="0" distL="114300" distR="114300" simplePos="0" relativeHeight="251686912" behindDoc="0" locked="0" layoutInCell="1" allowOverlap="1">
            <wp:simplePos x="0" y="0"/>
            <wp:positionH relativeFrom="column">
              <wp:posOffset>-47625</wp:posOffset>
            </wp:positionH>
            <wp:positionV relativeFrom="paragraph">
              <wp:posOffset>1842770</wp:posOffset>
            </wp:positionV>
            <wp:extent cx="5340985" cy="2628900"/>
            <wp:effectExtent l="0" t="0" r="5715" b="0"/>
            <wp:wrapTopAndBottom/>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1"/>
                    <a:stretch>
                      <a:fillRect/>
                    </a:stretch>
                  </pic:blipFill>
                  <pic:spPr>
                    <a:xfrm>
                      <a:off x="0" y="0"/>
                      <a:ext cx="5340985" cy="2628900"/>
                    </a:xfrm>
                    <a:prstGeom prst="rect">
                      <a:avLst/>
                    </a:prstGeom>
                    <a:noFill/>
                    <a:ln>
                      <a:noFill/>
                    </a:ln>
                  </pic:spPr>
                </pic:pic>
              </a:graphicData>
            </a:graphic>
          </wp:anchor>
        </w:drawing>
      </w:r>
      <w:r>
        <w:rPr>
          <w:rFonts w:hint="eastAsia"/>
          <w:lang w:val="en-US" w:eastAsia="zh-CN"/>
        </w:rPr>
        <w:t>为验证 Azugate 的外部认证功能，实验构建了一个以 Auth0为身份验证服务的环境。Auth0 是一个支持多种认证协议的身份即服务（Identity-as-a-Service）平台，可简化用户登录与权限管理流程。用户首次访问受保护资源时将被重定向至认证界面，认证通过后返回所请求资源页面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所示。外部认证测试过程如图4-25至图4-28所示</w:t>
      </w:r>
    </w:p>
    <w:p w14:paraId="03EFDBD8">
      <w:pPr>
        <w:pStyle w:val="24"/>
        <w:bidi w:val="0"/>
        <w:rPr>
          <w:rFonts w:hint="eastAsia"/>
          <w:highlight w:val="green"/>
          <w:lang w:val="en-US" w:eastAsia="zh-CN"/>
        </w:rPr>
      </w:pPr>
      <w:r>
        <w:rPr>
          <w:rStyle w:val="25"/>
          <w:rFonts w:hint="eastAsia"/>
          <w:lang w:val="en-US" w:eastAsia="zh-CN"/>
        </w:rPr>
        <w:t>图 4-25 使用 gRPC 接口配置 OAuth 外部认证</w:t>
      </w:r>
    </w:p>
    <w:p w14:paraId="32345EA3">
      <w:pPr>
        <w:pStyle w:val="24"/>
        <w:bidi w:val="0"/>
        <w:rPr>
          <w:rStyle w:val="25"/>
          <w:rFonts w:hint="default"/>
          <w:lang w:val="en-US" w:eastAsia="zh-CN"/>
        </w:rPr>
      </w:pPr>
      <w:r>
        <w:drawing>
          <wp:anchor distT="0" distB="0" distL="114300" distR="114300" simplePos="0" relativeHeight="251684864" behindDoc="0" locked="0" layoutInCell="1" allowOverlap="1">
            <wp:simplePos x="0" y="0"/>
            <wp:positionH relativeFrom="column">
              <wp:posOffset>840105</wp:posOffset>
            </wp:positionH>
            <wp:positionV relativeFrom="paragraph">
              <wp:posOffset>257810</wp:posOffset>
            </wp:positionV>
            <wp:extent cx="3522980" cy="1717675"/>
            <wp:effectExtent l="0" t="0" r="7620" b="9525"/>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2"/>
                    <a:stretch>
                      <a:fillRect/>
                    </a:stretch>
                  </pic:blipFill>
                  <pic:spPr>
                    <a:xfrm>
                      <a:off x="0" y="0"/>
                      <a:ext cx="3522980" cy="1717675"/>
                    </a:xfrm>
                    <a:prstGeom prst="rect">
                      <a:avLst/>
                    </a:prstGeom>
                    <a:noFill/>
                    <a:ln>
                      <a:noFill/>
                    </a:ln>
                  </pic:spPr>
                </pic:pic>
              </a:graphicData>
            </a:graphic>
          </wp:anchor>
        </w:drawing>
      </w:r>
      <w:r>
        <w:rPr>
          <w:rStyle w:val="25"/>
          <w:rFonts w:hint="eastAsia"/>
          <w:lang w:val="en-US" w:eastAsia="zh-CN"/>
        </w:rPr>
        <w:t>图 4-26 Auth0外部认证界面</w:t>
      </w:r>
    </w:p>
    <w:p w14:paraId="6C7C8CC8">
      <w:pPr>
        <w:pStyle w:val="24"/>
        <w:bidi w:val="0"/>
        <w:rPr>
          <w:rStyle w:val="25"/>
          <w:rFonts w:hint="default"/>
          <w:b w:val="0"/>
          <w:lang w:val="en-US" w:eastAsia="zh-CN"/>
        </w:rPr>
      </w:pPr>
      <w:r>
        <w:drawing>
          <wp:anchor distT="0" distB="0" distL="114300" distR="114300" simplePos="0" relativeHeight="251685888" behindDoc="0" locked="0" layoutInCell="1" allowOverlap="1">
            <wp:simplePos x="0" y="0"/>
            <wp:positionH relativeFrom="column">
              <wp:posOffset>596900</wp:posOffset>
            </wp:positionH>
            <wp:positionV relativeFrom="paragraph">
              <wp:posOffset>243840</wp:posOffset>
            </wp:positionV>
            <wp:extent cx="4013835" cy="2245995"/>
            <wp:effectExtent l="0" t="0" r="12065" b="1905"/>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3"/>
                    <a:stretch>
                      <a:fillRect/>
                    </a:stretch>
                  </pic:blipFill>
                  <pic:spPr>
                    <a:xfrm>
                      <a:off x="0" y="0"/>
                      <a:ext cx="4013835" cy="2245995"/>
                    </a:xfrm>
                    <a:prstGeom prst="rect">
                      <a:avLst/>
                    </a:prstGeom>
                    <a:noFill/>
                    <a:ln>
                      <a:noFill/>
                    </a:ln>
                  </pic:spPr>
                </pic:pic>
              </a:graphicData>
            </a:graphic>
          </wp:anchor>
        </w:drawing>
      </w:r>
      <w:r>
        <w:rPr>
          <w:rStyle w:val="25"/>
          <w:rFonts w:hint="eastAsia"/>
          <w:b w:val="0"/>
          <w:lang w:val="en-US" w:eastAsia="zh-CN"/>
        </w:rPr>
        <w:t>图 4-27 使用 Auth0 支持的登陆方式进行登录</w:t>
      </w:r>
    </w:p>
    <w:p w14:paraId="05540099">
      <w:pPr>
        <w:pStyle w:val="24"/>
        <w:bidi w:val="0"/>
        <w:spacing w:line="480" w:lineRule="auto"/>
        <w:rPr>
          <w:rFonts w:hint="eastAsia"/>
          <w:highlight w:val="green"/>
          <w:lang w:val="en-US" w:eastAsia="zh-CN"/>
        </w:rPr>
      </w:pPr>
      <w:r>
        <w:drawing>
          <wp:anchor distT="0" distB="0" distL="114300" distR="114300" simplePos="0" relativeHeight="251705344" behindDoc="0" locked="0" layoutInCell="1" allowOverlap="1">
            <wp:simplePos x="0" y="0"/>
            <wp:positionH relativeFrom="column">
              <wp:posOffset>509270</wp:posOffset>
            </wp:positionH>
            <wp:positionV relativeFrom="paragraph">
              <wp:posOffset>194310</wp:posOffset>
            </wp:positionV>
            <wp:extent cx="4231640" cy="2331720"/>
            <wp:effectExtent l="0" t="0" r="10160" b="508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4"/>
                    <a:stretch>
                      <a:fillRect/>
                    </a:stretch>
                  </pic:blipFill>
                  <pic:spPr>
                    <a:xfrm>
                      <a:off x="0" y="0"/>
                      <a:ext cx="4231640" cy="2331720"/>
                    </a:xfrm>
                    <a:prstGeom prst="rect">
                      <a:avLst/>
                    </a:prstGeom>
                    <a:noFill/>
                    <a:ln>
                      <a:noFill/>
                    </a:ln>
                  </pic:spPr>
                </pic:pic>
              </a:graphicData>
            </a:graphic>
          </wp:anchor>
        </w:drawing>
      </w:r>
      <w:r>
        <w:rPr>
          <w:rStyle w:val="25"/>
          <w:rFonts w:hint="eastAsia"/>
          <w:b w:val="0"/>
          <w:lang w:val="en-US" w:eastAsia="zh-CN"/>
        </w:rPr>
        <w:t>图 4-28 成功登陆后网管返回静态资源</w:t>
      </w:r>
    </w:p>
    <w:p w14:paraId="6BBC86DB">
      <w:pPr>
        <w:ind w:firstLine="480" w:firstLineChars="200"/>
        <w:rPr>
          <w:rFonts w:hint="eastAsia"/>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提供商支持 Google、Github 以及Microsoft 等多种登陆方式。所以测试过程中可以使用 Google 账户进行登录。成功登录后用户能正常访问网页资源。</w:t>
      </w:r>
    </w:p>
    <w:p w14:paraId="6CD36C23">
      <w:pPr>
        <w:rPr>
          <w:rFonts w:hint="default"/>
          <w:lang w:val="en-US" w:eastAsia="zh-CN"/>
        </w:rPr>
      </w:pPr>
      <w:r>
        <w:rPr>
          <w:rFonts w:hint="eastAsia"/>
          <w:lang w:val="en-US" w:eastAsia="zh-CN"/>
        </w:rPr>
        <w:t>（7）心跳检测</w:t>
      </w:r>
    </w:p>
    <w:p w14:paraId="79EE4F1A">
      <w:pPr>
        <w:pStyle w:val="11"/>
        <w:keepNext w:val="0"/>
        <w:keepLines w:val="0"/>
        <w:widowControl/>
        <w:suppressLineNumbers w:val="0"/>
        <w:spacing w:before="0" w:beforeAutospacing="1" w:after="0" w:afterAutospacing="1"/>
        <w:ind w:left="0" w:right="0" w:firstLine="480" w:firstLineChars="200"/>
        <w:rPr>
          <w:rFonts w:hint="default" w:eastAsia="宋体"/>
          <w:lang w:val="en-US" w:eastAsia="zh-CN"/>
        </w:rPr>
      </w:pPr>
      <w:r>
        <w:drawing>
          <wp:anchor distT="0" distB="0" distL="114300" distR="114300" simplePos="0" relativeHeight="251671552" behindDoc="0" locked="0" layoutInCell="1" allowOverlap="0">
            <wp:simplePos x="0" y="0"/>
            <wp:positionH relativeFrom="column">
              <wp:posOffset>-60960</wp:posOffset>
            </wp:positionH>
            <wp:positionV relativeFrom="paragraph">
              <wp:posOffset>1346200</wp:posOffset>
            </wp:positionV>
            <wp:extent cx="5561330" cy="3016250"/>
            <wp:effectExtent l="0" t="0" r="1270" b="6350"/>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5"/>
                    <a:stretch>
                      <a:fillRect/>
                    </a:stretch>
                  </pic:blipFill>
                  <pic:spPr>
                    <a:xfrm>
                      <a:off x="0" y="0"/>
                      <a:ext cx="5561330" cy="3016250"/>
                    </a:xfrm>
                    <a:prstGeom prst="rect">
                      <a:avLst/>
                    </a:prstGeom>
                    <a:noFill/>
                    <a:ln>
                      <a:noFill/>
                    </a:ln>
                  </pic:spPr>
                </pic:pic>
              </a:graphicData>
            </a:graphic>
          </wp:anchor>
        </w:drawing>
      </w: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r>
        <w:rPr>
          <w:rFonts w:hint="eastAsia"/>
          <w:lang w:val="en-US" w:eastAsia="zh-CN"/>
        </w:rPr>
        <w:t>使用与图4-21中类似的测试环境。测试</w:t>
      </w:r>
      <w:r>
        <w:rPr>
          <w:rFonts w:hint="eastAsia"/>
          <w:highlight w:val="none"/>
          <w:lang w:val="en-US" w:eastAsia="zh-CN"/>
        </w:rPr>
        <w:t>流程如下图 4-29至图4-32所示：</w:t>
      </w:r>
    </w:p>
    <w:p w14:paraId="4014EBF0">
      <w:pPr>
        <w:pStyle w:val="24"/>
        <w:bidi w:val="0"/>
        <w:spacing w:line="480" w:lineRule="auto"/>
        <w:rPr>
          <w:rFonts w:hint="default"/>
          <w:highlight w:val="green"/>
          <w:lang w:val="en-US" w:eastAsia="zh-CN"/>
        </w:rPr>
      </w:pPr>
      <w:r>
        <w:drawing>
          <wp:anchor distT="0" distB="0" distL="114300" distR="114300" simplePos="0" relativeHeight="251672576" behindDoc="0" locked="0" layoutInCell="1" allowOverlap="0">
            <wp:simplePos x="0" y="0"/>
            <wp:positionH relativeFrom="column">
              <wp:posOffset>1223645</wp:posOffset>
            </wp:positionH>
            <wp:positionV relativeFrom="page">
              <wp:posOffset>6532245</wp:posOffset>
            </wp:positionV>
            <wp:extent cx="2952750" cy="2778125"/>
            <wp:effectExtent l="0" t="0" r="6350" b="3175"/>
            <wp:wrapTopAndBottom/>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6"/>
                    <a:stretch>
                      <a:fillRect/>
                    </a:stretch>
                  </pic:blipFill>
                  <pic:spPr>
                    <a:xfrm>
                      <a:off x="0" y="0"/>
                      <a:ext cx="2952750" cy="2778125"/>
                    </a:xfrm>
                    <a:prstGeom prst="rect">
                      <a:avLst/>
                    </a:prstGeom>
                    <a:noFill/>
                    <a:ln>
                      <a:noFill/>
                    </a:ln>
                  </pic:spPr>
                </pic:pic>
              </a:graphicData>
            </a:graphic>
          </wp:anchor>
        </w:drawing>
      </w:r>
      <w:r>
        <w:rPr>
          <w:rStyle w:val="25"/>
          <w:rFonts w:hint="eastAsia"/>
          <w:b w:val="0"/>
          <w:lang w:val="en-US" w:eastAsia="zh-CN"/>
        </w:rPr>
        <w:t>图 4-29 启动网关以及三个被心跳检测的服务器</w:t>
      </w:r>
    </w:p>
    <w:p w14:paraId="72533E37">
      <w:pPr>
        <w:pStyle w:val="24"/>
        <w:bidi w:val="0"/>
        <w:rPr>
          <w:rFonts w:hint="default"/>
          <w:lang w:val="en-US" w:eastAsia="zh-CN"/>
        </w:rPr>
      </w:pPr>
      <w:r>
        <w:rPr>
          <w:rFonts w:hint="eastAsia"/>
          <w:lang w:val="en-US" w:eastAsia="zh-CN"/>
        </w:rPr>
        <w:t>图4-30 使用 gRPC 管理接口添加心跳检测地址列表</w:t>
      </w:r>
    </w:p>
    <w:p w14:paraId="13CE3F6A">
      <w:pPr>
        <w:rPr>
          <w:rFonts w:hint="eastAsia" w:eastAsia="宋体"/>
          <w:lang w:val="en-US" w:eastAsia="zh-CN"/>
        </w:rPr>
      </w:pPr>
    </w:p>
    <w:p w14:paraId="23997B0A">
      <w:pPr>
        <w:pStyle w:val="24"/>
        <w:bidi w:val="0"/>
        <w:rPr>
          <w:rFonts w:hint="default"/>
          <w:lang w:val="en-US" w:eastAsia="zh-CN"/>
        </w:rPr>
      </w:pPr>
      <w:r>
        <w:rPr>
          <w:rFonts w:hint="eastAsia"/>
          <w:lang w:val="en-US" w:eastAsia="zh-CN"/>
        </w:rPr>
        <w:t>图4-31 网关每 3 秒向服务发送心跳检测请求</w:t>
      </w:r>
    </w:p>
    <w:p w14:paraId="323EFAD0">
      <w:pPr>
        <w:pStyle w:val="24"/>
        <w:bidi w:val="0"/>
        <w:spacing w:line="480" w:lineRule="auto"/>
        <w:rPr>
          <w:rFonts w:hint="default"/>
          <w:lang w:val="en-US" w:eastAsia="zh-CN"/>
        </w:rPr>
      </w:pPr>
      <w:r>
        <w:rPr>
          <w:rFonts w:hint="eastAsia"/>
          <w:lang w:val="en-US" w:eastAsia="zh-CN"/>
        </w:rPr>
        <w:t>图4-32 服务终止后网关发出预警</w:t>
      </w:r>
      <w:r>
        <w:drawing>
          <wp:anchor distT="0" distB="0" distL="114300" distR="114300" simplePos="0" relativeHeight="251674624" behindDoc="0" locked="0" layoutInCell="1" allowOverlap="0">
            <wp:simplePos x="0" y="0"/>
            <wp:positionH relativeFrom="column">
              <wp:posOffset>-50165</wp:posOffset>
            </wp:positionH>
            <wp:positionV relativeFrom="page">
              <wp:posOffset>4105910</wp:posOffset>
            </wp:positionV>
            <wp:extent cx="5676265" cy="3079750"/>
            <wp:effectExtent l="0" t="0" r="635" b="6350"/>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57"/>
                    <a:stretch>
                      <a:fillRect/>
                    </a:stretch>
                  </pic:blipFill>
                  <pic:spPr>
                    <a:xfrm>
                      <a:off x="0" y="0"/>
                      <a:ext cx="5676265" cy="3079750"/>
                    </a:xfrm>
                    <a:prstGeom prst="rect">
                      <a:avLst/>
                    </a:prstGeom>
                    <a:noFill/>
                    <a:ln>
                      <a:noFill/>
                    </a:ln>
                  </pic:spPr>
                </pic:pic>
              </a:graphicData>
            </a:graphic>
          </wp:anchor>
        </w:drawing>
      </w:r>
      <w:r>
        <w:drawing>
          <wp:anchor distT="0" distB="0" distL="114300" distR="114300" simplePos="0" relativeHeight="251673600" behindDoc="0" locked="0" layoutInCell="1" allowOverlap="0">
            <wp:simplePos x="0" y="0"/>
            <wp:positionH relativeFrom="column">
              <wp:posOffset>-69850</wp:posOffset>
            </wp:positionH>
            <wp:positionV relativeFrom="page">
              <wp:posOffset>742950</wp:posOffset>
            </wp:positionV>
            <wp:extent cx="5667375" cy="3064510"/>
            <wp:effectExtent l="0" t="0" r="9525" b="8890"/>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8"/>
                    <a:stretch>
                      <a:fillRect/>
                    </a:stretch>
                  </pic:blipFill>
                  <pic:spPr>
                    <a:xfrm>
                      <a:off x="0" y="0"/>
                      <a:ext cx="5667375" cy="3064510"/>
                    </a:xfrm>
                    <a:prstGeom prst="rect">
                      <a:avLst/>
                    </a:prstGeom>
                    <a:noFill/>
                    <a:ln>
                      <a:noFill/>
                    </a:ln>
                  </pic:spPr>
                </pic:pic>
              </a:graphicData>
            </a:graphic>
          </wp:anchor>
        </w:drawing>
      </w:r>
    </w:p>
    <w:p w14:paraId="123DE123">
      <w:pPr>
        <w:ind w:firstLine="480" w:firstLineChars="200"/>
        <w:rPr>
          <w:rFonts w:hint="default"/>
          <w:lang w:val="en-US" w:eastAsia="zh-CN"/>
        </w:rPr>
      </w:pPr>
      <w:r>
        <w:rPr>
          <w:rFonts w:hint="eastAsia"/>
          <w:lang w:val="en-US" w:eastAsia="zh-CN"/>
        </w:rPr>
        <w:t>实验开始时分别启动网关（左下）以及 3个实现了 “/healthz”接口的网页服务。使用 gRPC 管理接口向网关将网页服务都进行注册之后，网关每 3 秒会对地址列表中的服务进行健康检查。从图 4-31 中可以看出网页服务器不断接收到来自网关的健康检查请求。在终止掉端口 9002 以及端口 9003 上运行的网页服务器之后，网关发出了服务不可用的警告。</w:t>
      </w:r>
    </w:p>
    <w:p w14:paraId="37B46562">
      <w:pPr>
        <w:rPr>
          <w:rFonts w:hint="default"/>
          <w:lang w:val="en-US" w:eastAsia="zh-CN"/>
        </w:rPr>
      </w:pPr>
    </w:p>
    <w:p w14:paraId="2F9FCFC2">
      <w:pPr>
        <w:rPr>
          <w:rFonts w:hint="default"/>
          <w:lang w:val="en-US" w:eastAsia="zh-CN"/>
        </w:rPr>
      </w:pPr>
    </w:p>
    <w:p w14:paraId="5A0DF92C">
      <w:pPr>
        <w:rPr>
          <w:rFonts w:hint="default"/>
          <w:lang w:val="en-US" w:eastAsia="zh-CN"/>
        </w:rPr>
      </w:pPr>
    </w:p>
    <w:p w14:paraId="799A9B7E">
      <w:pPr>
        <w:pStyle w:val="2"/>
        <w:numPr>
          <w:ilvl w:val="0"/>
          <w:numId w:val="7"/>
        </w:numPr>
        <w:ind w:leftChars="0"/>
        <w:jc w:val="center"/>
        <w:rPr>
          <w:rFonts w:hint="eastAsia"/>
          <w:lang w:val="en-US" w:eastAsia="zh-CN"/>
        </w:rPr>
      </w:pPr>
      <w:bookmarkStart w:id="39" w:name="_Toc11410"/>
      <w:r>
        <w:rPr>
          <w:rFonts w:hint="eastAsia"/>
          <w:lang w:val="en-US" w:eastAsia="zh-CN"/>
        </w:rPr>
        <w:t>总结与展望</w:t>
      </w:r>
      <w:bookmarkEnd w:id="39"/>
    </w:p>
    <w:p w14:paraId="1DA75335">
      <w:pPr>
        <w:ind w:firstLine="480" w:firstLineChars="200"/>
        <w:rPr>
          <w:rFonts w:hint="eastAsia"/>
          <w:sz w:val="24"/>
          <w:szCs w:val="24"/>
          <w:lang w:val="en-US" w:eastAsia="zh-CN"/>
        </w:rPr>
      </w:pPr>
      <w:r>
        <w:rPr>
          <w:rFonts w:hint="eastAsia"/>
          <w:sz w:val="24"/>
          <w:szCs w:val="24"/>
          <w:lang w:val="en-US" w:eastAsia="zh-CN"/>
        </w:rPr>
        <w:t>本论文围绕 Azugate 网关系统的设计与实现展开，重点探讨其在基础代理功能与云原生架构适配方面的关键技术路径与性能优化策略。</w:t>
      </w:r>
    </w:p>
    <w:p w14:paraId="717B03F6">
      <w:pPr>
        <w:ind w:firstLine="480" w:firstLineChars="200"/>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ind w:firstLine="480" w:firstLineChars="200"/>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ind w:firstLine="480" w:firstLineChars="200"/>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ind w:firstLine="480" w:firstLineChars="200"/>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 92%；在单线程场景下，其性能为 Python HTTPServer 的 30 倍，充分验证了其在高并发负载下的工程实用性与性能潜力。</w:t>
      </w:r>
    </w:p>
    <w:p w14:paraId="28C66783">
      <w:pPr>
        <w:ind w:firstLine="480" w:firstLineChars="200"/>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numPr>
          <w:ilvl w:val="0"/>
          <w:numId w:val="8"/>
        </w:numPr>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等连接复用机制，不利于高并发场景下的资源利用率。值得注意的是，HTTP/2 已在主流浏览器与服务器基础设施中广泛应用，若长期不支持该协议，将不利于系统的兼容性与性能发展。</w:t>
      </w:r>
    </w:p>
    <w:p w14:paraId="541B329E">
      <w:pPr>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特定系统调用，在提升传输效率的同时，也限制了系统在其他平台（如 Windows 和 macOS）上的可移植性。目前尚未针对不同操作系统提供替代的优化方案，例如在 Windows 中可使用 TransmitFile()，在 macOS 中可使用 sendfile() 的 BSD 实现等。因此，系统在跨平台部署时，性能优化能力尚不具备一致性。</w:t>
      </w:r>
    </w:p>
    <w:p w14:paraId="69FD4AE1">
      <w:pPr>
        <w:ind w:firstLine="480" w:firstLineChars="200"/>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4F4DC190">
      <w:pPr>
        <w:widowControl w:val="0"/>
        <w:numPr>
          <w:ilvl w:val="0"/>
          <w:numId w:val="0"/>
        </w:numPr>
        <w:jc w:val="both"/>
        <w:rPr>
          <w:rFonts w:hint="default"/>
          <w:lang w:val="en-US" w:eastAsia="zh-CN"/>
        </w:rPr>
      </w:pPr>
    </w:p>
    <w:p w14:paraId="7FF03006">
      <w:pPr>
        <w:widowControl w:val="0"/>
        <w:numPr>
          <w:ilvl w:val="0"/>
          <w:numId w:val="0"/>
        </w:numPr>
        <w:jc w:val="both"/>
        <w:rPr>
          <w:rFonts w:hint="default"/>
          <w:lang w:val="en-US" w:eastAsia="zh-CN"/>
        </w:rPr>
      </w:pPr>
    </w:p>
    <w:p w14:paraId="44789504">
      <w:pPr>
        <w:widowControl w:val="0"/>
        <w:numPr>
          <w:ilvl w:val="0"/>
          <w:numId w:val="0"/>
        </w:numPr>
        <w:jc w:val="both"/>
        <w:rPr>
          <w:rFonts w:hint="default"/>
          <w:lang w:val="en-US" w:eastAsia="zh-CN"/>
        </w:rPr>
      </w:pPr>
    </w:p>
    <w:p w14:paraId="181EE544">
      <w:pPr>
        <w:widowControl w:val="0"/>
        <w:numPr>
          <w:ilvl w:val="0"/>
          <w:numId w:val="0"/>
        </w:numPr>
        <w:jc w:val="both"/>
        <w:rPr>
          <w:rFonts w:hint="default"/>
          <w:lang w:val="en-US" w:eastAsia="zh-CN"/>
        </w:rPr>
      </w:pPr>
    </w:p>
    <w:p w14:paraId="2181BFFB">
      <w:pPr>
        <w:widowControl w:val="0"/>
        <w:numPr>
          <w:ilvl w:val="0"/>
          <w:numId w:val="0"/>
        </w:numPr>
        <w:jc w:val="both"/>
        <w:rPr>
          <w:rFonts w:hint="default"/>
          <w:lang w:val="en-US" w:eastAsia="zh-CN"/>
        </w:rPr>
      </w:pPr>
    </w:p>
    <w:p w14:paraId="33032436">
      <w:pPr>
        <w:widowControl w:val="0"/>
        <w:numPr>
          <w:ilvl w:val="0"/>
          <w:numId w:val="0"/>
        </w:numPr>
        <w:jc w:val="both"/>
        <w:rPr>
          <w:rFonts w:hint="default"/>
          <w:lang w:val="en-US" w:eastAsia="zh-CN"/>
        </w:rPr>
      </w:pPr>
    </w:p>
    <w:p w14:paraId="737196D7">
      <w:pPr>
        <w:widowControl w:val="0"/>
        <w:numPr>
          <w:ilvl w:val="0"/>
          <w:numId w:val="0"/>
        </w:numPr>
        <w:jc w:val="both"/>
        <w:rPr>
          <w:rFonts w:hint="default"/>
          <w:lang w:val="en-US" w:eastAsia="zh-CN"/>
        </w:rPr>
      </w:pPr>
    </w:p>
    <w:p w14:paraId="18B81277">
      <w:pPr>
        <w:widowControl w:val="0"/>
        <w:numPr>
          <w:ilvl w:val="0"/>
          <w:numId w:val="0"/>
        </w:numPr>
        <w:jc w:val="both"/>
        <w:rPr>
          <w:rFonts w:hint="default"/>
          <w:lang w:val="en-US" w:eastAsia="zh-CN"/>
        </w:rPr>
      </w:pPr>
    </w:p>
    <w:p w14:paraId="74291B84">
      <w:pPr>
        <w:widowControl w:val="0"/>
        <w:numPr>
          <w:ilvl w:val="0"/>
          <w:numId w:val="0"/>
        </w:numPr>
        <w:jc w:val="both"/>
        <w:rPr>
          <w:rFonts w:hint="default"/>
          <w:lang w:val="en-US" w:eastAsia="zh-CN"/>
        </w:rPr>
      </w:pPr>
    </w:p>
    <w:p w14:paraId="6ADE39B6">
      <w:pPr>
        <w:widowControl w:val="0"/>
        <w:numPr>
          <w:ilvl w:val="0"/>
          <w:numId w:val="0"/>
        </w:numPr>
        <w:jc w:val="both"/>
        <w:rPr>
          <w:rFonts w:hint="default"/>
          <w:lang w:val="en-US" w:eastAsia="zh-CN"/>
        </w:rPr>
      </w:pPr>
    </w:p>
    <w:p w14:paraId="67BD821E">
      <w:pPr>
        <w:widowControl w:val="0"/>
        <w:numPr>
          <w:ilvl w:val="0"/>
          <w:numId w:val="0"/>
        </w:numPr>
        <w:jc w:val="both"/>
        <w:rPr>
          <w:rFonts w:hint="default"/>
          <w:lang w:val="en-US" w:eastAsia="zh-CN"/>
        </w:rPr>
      </w:pPr>
    </w:p>
    <w:p w14:paraId="6EC285B9">
      <w:pPr>
        <w:widowControl w:val="0"/>
        <w:numPr>
          <w:ilvl w:val="0"/>
          <w:numId w:val="0"/>
        </w:numPr>
        <w:jc w:val="both"/>
        <w:rPr>
          <w:rFonts w:hint="default"/>
          <w:lang w:val="en-US" w:eastAsia="zh-CN"/>
        </w:rPr>
      </w:pPr>
    </w:p>
    <w:p w14:paraId="2378598A">
      <w:pPr>
        <w:widowControl w:val="0"/>
        <w:numPr>
          <w:ilvl w:val="0"/>
          <w:numId w:val="0"/>
        </w:numPr>
        <w:jc w:val="both"/>
        <w:rPr>
          <w:rFonts w:hint="default"/>
          <w:lang w:val="en-US" w:eastAsia="zh-CN"/>
        </w:rPr>
      </w:pPr>
    </w:p>
    <w:p w14:paraId="698511AB">
      <w:pPr>
        <w:widowControl w:val="0"/>
        <w:numPr>
          <w:ilvl w:val="0"/>
          <w:numId w:val="0"/>
        </w:numPr>
        <w:jc w:val="both"/>
        <w:rPr>
          <w:rFonts w:hint="default"/>
          <w:lang w:val="en-US" w:eastAsia="zh-CN"/>
        </w:rPr>
      </w:pPr>
    </w:p>
    <w:p w14:paraId="43D15B42">
      <w:pPr>
        <w:widowControl w:val="0"/>
        <w:numPr>
          <w:ilvl w:val="0"/>
          <w:numId w:val="0"/>
        </w:numPr>
        <w:jc w:val="both"/>
        <w:rPr>
          <w:rFonts w:hint="default"/>
          <w:lang w:val="en-US" w:eastAsia="zh-CN"/>
        </w:rPr>
      </w:pPr>
    </w:p>
    <w:p w14:paraId="3DEC6A32">
      <w:pPr>
        <w:widowControl w:val="0"/>
        <w:numPr>
          <w:ilvl w:val="0"/>
          <w:numId w:val="0"/>
        </w:numPr>
        <w:jc w:val="both"/>
        <w:rPr>
          <w:rFonts w:hint="default"/>
          <w:lang w:val="en-US" w:eastAsia="zh-CN"/>
        </w:rPr>
      </w:pPr>
    </w:p>
    <w:p w14:paraId="31525E7E">
      <w:pPr>
        <w:widowControl w:val="0"/>
        <w:numPr>
          <w:ilvl w:val="0"/>
          <w:numId w:val="0"/>
        </w:numPr>
        <w:jc w:val="both"/>
        <w:rPr>
          <w:rFonts w:hint="default"/>
          <w:lang w:val="en-US" w:eastAsia="zh-CN"/>
        </w:rPr>
      </w:pPr>
    </w:p>
    <w:p w14:paraId="1734DF92">
      <w:pPr>
        <w:widowControl w:val="0"/>
        <w:numPr>
          <w:ilvl w:val="0"/>
          <w:numId w:val="0"/>
        </w:numPr>
        <w:jc w:val="both"/>
        <w:rPr>
          <w:rFonts w:hint="default"/>
          <w:lang w:val="en-US" w:eastAsia="zh-CN"/>
        </w:rPr>
      </w:pPr>
    </w:p>
    <w:p w14:paraId="6664CE17">
      <w:pPr>
        <w:widowControl w:val="0"/>
        <w:numPr>
          <w:ilvl w:val="0"/>
          <w:numId w:val="0"/>
        </w:numPr>
        <w:jc w:val="both"/>
        <w:rPr>
          <w:rFonts w:hint="default"/>
          <w:lang w:val="en-US" w:eastAsia="zh-CN"/>
        </w:rPr>
      </w:pPr>
    </w:p>
    <w:p w14:paraId="5BE8F870">
      <w:pPr>
        <w:widowControl w:val="0"/>
        <w:numPr>
          <w:ilvl w:val="0"/>
          <w:numId w:val="0"/>
        </w:numPr>
        <w:jc w:val="both"/>
        <w:rPr>
          <w:rFonts w:hint="default"/>
          <w:lang w:val="en-US" w:eastAsia="zh-CN"/>
        </w:rPr>
      </w:pPr>
    </w:p>
    <w:p w14:paraId="0558F0C9">
      <w:pPr>
        <w:widowControl w:val="0"/>
        <w:numPr>
          <w:ilvl w:val="0"/>
          <w:numId w:val="0"/>
        </w:numPr>
        <w:jc w:val="both"/>
        <w:rPr>
          <w:rFonts w:hint="default"/>
          <w:lang w:val="en-US" w:eastAsia="zh-CN"/>
        </w:rPr>
      </w:pPr>
    </w:p>
    <w:p w14:paraId="6DF77820">
      <w:pPr>
        <w:widowControl w:val="0"/>
        <w:numPr>
          <w:ilvl w:val="0"/>
          <w:numId w:val="0"/>
        </w:numPr>
        <w:jc w:val="both"/>
        <w:rPr>
          <w:rFonts w:hint="default"/>
          <w:lang w:val="en-US" w:eastAsia="zh-CN"/>
        </w:rPr>
      </w:pPr>
    </w:p>
    <w:p w14:paraId="3F989A9A">
      <w:pPr>
        <w:pStyle w:val="2"/>
        <w:jc w:val="center"/>
        <w:rPr>
          <w:rFonts w:hint="eastAsia"/>
        </w:rPr>
      </w:pPr>
      <w:bookmarkStart w:id="40" w:name="_Toc7806"/>
      <w:r>
        <w:rPr>
          <w:rFonts w:hint="eastAsia"/>
        </w:rPr>
        <w:t>参考文献</w:t>
      </w:r>
      <w:bookmarkEnd w:id="40"/>
    </w:p>
    <w:p w14:paraId="6C71015E">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[1] </w:t>
      </w:r>
      <w:r>
        <w:rPr>
          <w:rFonts w:hint="eastAsia" w:ascii="宋体" w:hAnsi="宋体" w:eastAsia="宋体" w:cs="宋体"/>
          <w:bCs/>
          <w:sz w:val="21"/>
          <w:szCs w:val="21"/>
        </w:rPr>
        <w:t>丁玉婷.面向微服务的API网关流量控制与调度系统设计与实现[D].华中科技大学,2024.</w:t>
      </w:r>
    </w:p>
    <w:p w14:paraId="354A2117">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[2] </w:t>
      </w:r>
      <w:r>
        <w:rPr>
          <w:rFonts w:hint="eastAsia" w:ascii="宋体" w:hAnsi="宋体" w:eastAsia="宋体" w:cs="宋体"/>
          <w:bCs/>
          <w:sz w:val="21"/>
          <w:szCs w:val="21"/>
        </w:rPr>
        <w:t>架构驿站Luga Lee.一文读懂云原生网关演进史[J].大数据时代,2024,(11):11-15.</w:t>
      </w:r>
    </w:p>
    <w:p w14:paraId="25DF2E0F">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]刘玉婷,吴彤,任祥辉.基于Nginx负载均衡的大规模脑电信号处理集群架构设计与实现[J].信息通信技术与政策,2025,51(03):16-24.</w:t>
      </w:r>
    </w:p>
    <w:p w14:paraId="24F100D0">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]马飞,杜岚,仇保琪.云原生时代下身份管理方法研究[J].保密科学技术,2024,(10):34-4</w:t>
      </w:r>
    </w:p>
    <w:p w14:paraId="751C0D94">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0C04E62D">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 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Environment[J].Posts &amp; Telecom Press, 1992.</w:t>
      </w:r>
    </w:p>
    <w:p w14:paraId="1BF31BF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Edition[J].[2025-04-15].</w:t>
      </w:r>
    </w:p>
    <w:p w14:paraId="7D996E20">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  1996.</w:t>
      </w:r>
    </w:p>
    <w:p w14:paraId="3A2E4E59">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(HTTP/2)[J].Politics &amp; Gender, 2015, 1(12):189-192.DOI:10.1017/S1743923X05232014.</w:t>
      </w:r>
    </w:p>
    <w:p w14:paraId="5E4823D8">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p>
    <w:p w14:paraId="7D893EF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 Fette I , Melnikov A .RFC 6455 - The WebSocket Protocol[J].  2011.</w:t>
      </w:r>
    </w:p>
    <w:p w14:paraId="10CD77F7">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 Josuttis N M .The C++ standard library: a tutorial and reference[M].Addison-Wesley Longman Publishing Co.  Inc. 1999.</w:t>
      </w:r>
    </w:p>
    <w:p w14:paraId="470F6993">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 Sakimura N , Bradley J .The authorization request in RFC6749 utilizes query parameter serialization. This specification defines the authorization request using JWT serialization. The request is sent by value through[J].  2015.</w:t>
      </w:r>
    </w:p>
    <w:p w14:paraId="41999227">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 Tsai W T , Sun X , Balasooriya J .Service-Oriented Cloud Computing Architecture[C]//Seventh International Conference on Information Technology: New Generations.IEEE Computer Society, 2010.DOI:10.1109/ITNG.2010.214.</w:t>
      </w:r>
    </w:p>
    <w:p w14:paraId="5D622CCC">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 Nichols K .Definition of the Differentiated Services Field (DS Field) in the IPv4 and IPv6 Headers[J].RFC2474, 1998.</w:t>
      </w:r>
    </w:p>
    <w:p w14:paraId="59C3BA32">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24</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4B4D184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25</w:t>
      </w:r>
      <w:r>
        <w:rPr>
          <w:rFonts w:hint="eastAsia" w:ascii="宋体" w:hAnsi="宋体" w:eastAsia="宋体" w:cs="宋体"/>
          <w:bCs/>
          <w:sz w:val="21"/>
          <w:szCs w:val="21"/>
        </w:rPr>
        <w:t>]Beyer B , Jones C , Petoff J ,et al.Site Reliability Engineering: How Google Runs Production Systems[M].O'Reilly Media, Inc. 2016.</w:t>
      </w:r>
    </w:p>
    <w:p w14:paraId="0C0299D9">
      <w:pPr>
        <w:numPr>
          <w:ilvl w:val="0"/>
          <w:numId w:val="0"/>
        </w:numPr>
        <w:wordWrap w:val="0"/>
        <w:spacing w:line="360" w:lineRule="auto"/>
        <w:rPr>
          <w:rFonts w:hint="eastAsia" w:ascii="宋体" w:hAnsi="宋体" w:eastAsia="宋体" w:cs="宋体"/>
          <w:bCs/>
          <w:sz w:val="21"/>
          <w:szCs w:val="21"/>
        </w:rPr>
      </w:pPr>
      <w:r>
        <w:rPr>
          <w:rFonts w:hint="eastAsia" w:ascii="宋体" w:hAnsi="宋体" w:eastAsia="宋体" w:cs="宋体"/>
          <w:bCs/>
          <w:sz w:val="21"/>
          <w:szCs w:val="21"/>
          <w:lang w:val="en-US" w:eastAsia="zh-CN"/>
        </w:rPr>
        <w:t>[26]</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p>
    <w:p w14:paraId="555F5851">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26</w:t>
      </w:r>
      <w:r>
        <w:rPr>
          <w:rFonts w:hint="eastAsia" w:ascii="宋体" w:hAnsi="宋体" w:eastAsia="宋体" w:cs="宋体"/>
          <w:bCs/>
          <w:sz w:val="21"/>
          <w:szCs w:val="21"/>
        </w:rPr>
        <w:t>]George Coulouri,Jean Dollimore,Tim Kindberg,等.分布式系统概念与设计[J].计算机教育, 2004(10).</w:t>
      </w:r>
    </w:p>
    <w:p w14:paraId="478618F2">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27</w:t>
      </w:r>
      <w:r>
        <w:rPr>
          <w:rFonts w:hint="eastAsia" w:ascii="宋体" w:hAnsi="宋体" w:eastAsia="宋体" w:cs="宋体"/>
          <w:bCs/>
          <w:sz w:val="21"/>
          <w:szCs w:val="21"/>
        </w:rPr>
        <w:t>]BrendanGregg.性能之巅:洞悉系统、企业与云计算[M].电子工业出版社,2015.</w:t>
      </w:r>
    </w:p>
    <w:p w14:paraId="5133C335">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28</w:t>
      </w:r>
      <w:r>
        <w:rPr>
          <w:rFonts w:hint="eastAsia" w:ascii="宋体" w:hAnsi="宋体" w:eastAsia="宋体" w:cs="宋体"/>
          <w:bCs/>
          <w:sz w:val="21"/>
          <w:szCs w:val="21"/>
        </w:rPr>
        <w:t>]Bernstein,David.Containers and Cloud: From LXC to Docker to Kubernetes[J].IEEE cloud computing, 2014.</w:t>
      </w:r>
    </w:p>
    <w:p w14:paraId="304D135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29</w:t>
      </w:r>
      <w:r>
        <w:rPr>
          <w:rFonts w:hint="eastAsia" w:ascii="宋体" w:hAnsi="宋体" w:eastAsia="宋体" w:cs="宋体"/>
          <w:bCs/>
          <w:sz w:val="21"/>
          <w:szCs w:val="21"/>
        </w:rPr>
        <w:t>]于烨;李斌;刘思尧;.Docker技术的移植性分析研究[J].软件,2015(07):63-66.</w:t>
      </w:r>
    </w:p>
    <w:p w14:paraId="68164762">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30</w:t>
      </w:r>
      <w:r>
        <w:rPr>
          <w:rFonts w:hint="eastAsia" w:ascii="宋体" w:hAnsi="宋体" w:eastAsia="宋体" w:cs="宋体"/>
          <w:bCs/>
          <w:sz w:val="21"/>
          <w:szCs w:val="21"/>
        </w:rPr>
        <w:t>] Dijkstra E W , Lamport L , Martin A J ,et al.On-the-fly Garbage Collection: An Exercise in Cooperation[J].Communications of the ACM, 1975, 21(11):966-975.DOI:10.1145/359642.359655.</w:t>
      </w:r>
    </w:p>
    <w:p w14:paraId="3A629FB1">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31</w:t>
      </w:r>
      <w:r>
        <w:rPr>
          <w:rFonts w:hint="eastAsia" w:ascii="宋体" w:hAnsi="宋体" w:eastAsia="宋体" w:cs="宋体"/>
          <w:bCs/>
          <w:sz w:val="21"/>
          <w:szCs w:val="21"/>
        </w:rPr>
        <w:t>] Donovan A A A , Kernighan B W .The Go programming language[J].China Machine Press, 2016.DOI:10.1109/MS.2014.127.</w:t>
      </w:r>
    </w:p>
    <w:p w14:paraId="449A8289">
      <w:pPr>
        <w:rPr>
          <w:rFonts w:hint="eastAsia"/>
        </w:rPr>
      </w:pPr>
    </w:p>
    <w:p w14:paraId="54F7397F">
      <w:pPr>
        <w:rPr>
          <w:rFonts w:hint="eastAsia"/>
        </w:rPr>
      </w:pPr>
    </w:p>
    <w:p w14:paraId="11A5B528">
      <w:pPr>
        <w:pStyle w:val="2"/>
        <w:jc w:val="center"/>
        <w:rPr>
          <w:rFonts w:hint="eastAsia"/>
          <w:sz w:val="24"/>
          <w:szCs w:val="24"/>
        </w:rPr>
      </w:pPr>
      <w:bookmarkStart w:id="41" w:name="_Toc27277"/>
      <w:r>
        <w:rPr>
          <w:rFonts w:hint="eastAsia"/>
        </w:rPr>
        <w:t>致谢</w:t>
      </w:r>
      <w:bookmarkEnd w:id="41"/>
    </w:p>
    <w:p w14:paraId="712DB315">
      <w:pPr>
        <w:bidi w:val="0"/>
        <w:ind w:firstLine="480" w:firstLineChars="200"/>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bidi w:val="0"/>
        <w:ind w:firstLine="480" w:firstLineChars="200"/>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bidi w:val="0"/>
        <w:ind w:firstLine="480" w:firstLineChars="200"/>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bidi w:val="0"/>
        <w:ind w:firstLine="480" w:firstLineChars="200"/>
      </w:pPr>
      <w:r>
        <w:t>未来，我将继续深入学习网络编程和底层技术，争取在技术领域取得更大进步。</w:t>
      </w:r>
      <w:bookmarkStart w:id="42" w:name="_GoBack"/>
      <w:bookmarkEnd w:id="42"/>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81FC"/>
    <w:multiLevelType w:val="singleLevel"/>
    <w:tmpl w:val="91DC81FC"/>
    <w:lvl w:ilvl="0" w:tentative="0">
      <w:start w:val="1"/>
      <w:numFmt w:val="decimal"/>
      <w:suff w:val="space"/>
      <w:lvlText w:val="(%1)"/>
      <w:lvlJc w:val="left"/>
    </w:lvl>
  </w:abstractNum>
  <w:abstractNum w:abstractNumId="1">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2">
    <w:nsid w:val="EDFAFB4A"/>
    <w:multiLevelType w:val="singleLevel"/>
    <w:tmpl w:val="EDFAFB4A"/>
    <w:lvl w:ilvl="0" w:tentative="0">
      <w:start w:val="1"/>
      <w:numFmt w:val="decimal"/>
      <w:suff w:val="nothing"/>
      <w:lvlText w:val="（%1）"/>
      <w:lvlJc w:val="left"/>
    </w:lvl>
  </w:abstractNum>
  <w:abstractNum w:abstractNumId="3">
    <w:nsid w:val="F116BE82"/>
    <w:multiLevelType w:val="singleLevel"/>
    <w:tmpl w:val="F116BE82"/>
    <w:lvl w:ilvl="0" w:tentative="0">
      <w:start w:val="5"/>
      <w:numFmt w:val="decimal"/>
      <w:suff w:val="space"/>
      <w:lvlText w:val="第%1章"/>
      <w:lvlJc w:val="left"/>
    </w:lvl>
  </w:abstractNum>
  <w:abstractNum w:abstractNumId="4">
    <w:nsid w:val="070841B6"/>
    <w:multiLevelType w:val="singleLevel"/>
    <w:tmpl w:val="070841B6"/>
    <w:lvl w:ilvl="0" w:tentative="0">
      <w:start w:val="1"/>
      <w:numFmt w:val="decimal"/>
      <w:suff w:val="nothing"/>
      <w:lvlText w:val="（%1）"/>
      <w:lvlJc w:val="left"/>
    </w:lvl>
  </w:abstractNum>
  <w:abstractNum w:abstractNumId="5">
    <w:nsid w:val="1C4AE417"/>
    <w:multiLevelType w:val="singleLevel"/>
    <w:tmpl w:val="1C4AE417"/>
    <w:lvl w:ilvl="0" w:tentative="0">
      <w:start w:val="1"/>
      <w:numFmt w:val="decimal"/>
      <w:suff w:val="space"/>
      <w:lvlText w:val="(%1)"/>
      <w:lvlJc w:val="left"/>
      <w:pPr>
        <w:ind w:left="-720"/>
      </w:pPr>
    </w:lvl>
  </w:abstractNum>
  <w:abstractNum w:abstractNumId="6">
    <w:nsid w:val="6CBE39F6"/>
    <w:multiLevelType w:val="singleLevel"/>
    <w:tmpl w:val="6CBE39F6"/>
    <w:lvl w:ilvl="0" w:tentative="0">
      <w:start w:val="1"/>
      <w:numFmt w:val="decimal"/>
      <w:suff w:val="nothing"/>
      <w:lvlText w:val="（%1）"/>
      <w:lvlJc w:val="left"/>
      <w:pPr>
        <w:ind w:left="-720"/>
      </w:pPr>
    </w:lvl>
  </w:abstractNum>
  <w:abstractNum w:abstractNumId="7">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7"/>
  </w:num>
  <w:num w:numId="2">
    <w:abstractNumId w:val="1"/>
  </w:num>
  <w:num w:numId="3">
    <w:abstractNumId w:val="0"/>
  </w:num>
  <w:num w:numId="4">
    <w:abstractNumId w:val="4"/>
  </w:num>
  <w:num w:numId="5">
    <w:abstractNumId w:val="5"/>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873D35"/>
    <w:rsid w:val="009D48E5"/>
    <w:rsid w:val="00A2449F"/>
    <w:rsid w:val="00A27479"/>
    <w:rsid w:val="00AE2A05"/>
    <w:rsid w:val="00B2494E"/>
    <w:rsid w:val="00F6047A"/>
    <w:rsid w:val="012E6E9A"/>
    <w:rsid w:val="01485EFA"/>
    <w:rsid w:val="01502C29"/>
    <w:rsid w:val="016D0333"/>
    <w:rsid w:val="01853985"/>
    <w:rsid w:val="01BA1D28"/>
    <w:rsid w:val="01FC6F5D"/>
    <w:rsid w:val="020842A9"/>
    <w:rsid w:val="02580239"/>
    <w:rsid w:val="026042C3"/>
    <w:rsid w:val="028C163D"/>
    <w:rsid w:val="02D81657"/>
    <w:rsid w:val="02EC1FA9"/>
    <w:rsid w:val="034E1A14"/>
    <w:rsid w:val="03607A28"/>
    <w:rsid w:val="039261E4"/>
    <w:rsid w:val="03B65761"/>
    <w:rsid w:val="03CB0648"/>
    <w:rsid w:val="04613F42"/>
    <w:rsid w:val="046441B2"/>
    <w:rsid w:val="0509487E"/>
    <w:rsid w:val="051B4EEE"/>
    <w:rsid w:val="0541711B"/>
    <w:rsid w:val="05695E4D"/>
    <w:rsid w:val="056D4492"/>
    <w:rsid w:val="05B026AE"/>
    <w:rsid w:val="05B970F0"/>
    <w:rsid w:val="05C46FF0"/>
    <w:rsid w:val="060530F8"/>
    <w:rsid w:val="062B7CE6"/>
    <w:rsid w:val="06317838"/>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5A7774"/>
    <w:rsid w:val="0C7D1324"/>
    <w:rsid w:val="0C9C232F"/>
    <w:rsid w:val="0CD11506"/>
    <w:rsid w:val="0D144DED"/>
    <w:rsid w:val="0D446BE0"/>
    <w:rsid w:val="0D487946"/>
    <w:rsid w:val="0DDD4A7E"/>
    <w:rsid w:val="0DF0741E"/>
    <w:rsid w:val="0DFF4820"/>
    <w:rsid w:val="0E1A7DAA"/>
    <w:rsid w:val="0E1F739B"/>
    <w:rsid w:val="0E6A2D0C"/>
    <w:rsid w:val="0E881B3C"/>
    <w:rsid w:val="0FA937C3"/>
    <w:rsid w:val="0FEB4D67"/>
    <w:rsid w:val="0FED4B82"/>
    <w:rsid w:val="0FF025A5"/>
    <w:rsid w:val="0FFA5198"/>
    <w:rsid w:val="0FFF4FC1"/>
    <w:rsid w:val="105A1BD4"/>
    <w:rsid w:val="10836727"/>
    <w:rsid w:val="10837E94"/>
    <w:rsid w:val="109113A8"/>
    <w:rsid w:val="10AB2390"/>
    <w:rsid w:val="10B05C2D"/>
    <w:rsid w:val="10B06CFF"/>
    <w:rsid w:val="10B76428"/>
    <w:rsid w:val="10EA711E"/>
    <w:rsid w:val="110A769B"/>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FD0860"/>
    <w:rsid w:val="133A4A0D"/>
    <w:rsid w:val="134424AD"/>
    <w:rsid w:val="13530E12"/>
    <w:rsid w:val="136FC7C0"/>
    <w:rsid w:val="139B4299"/>
    <w:rsid w:val="13C87418"/>
    <w:rsid w:val="13D769A9"/>
    <w:rsid w:val="13EE3656"/>
    <w:rsid w:val="13F171CC"/>
    <w:rsid w:val="141C3857"/>
    <w:rsid w:val="14923E14"/>
    <w:rsid w:val="149B55A8"/>
    <w:rsid w:val="149E5EEF"/>
    <w:rsid w:val="14B03874"/>
    <w:rsid w:val="14C244A1"/>
    <w:rsid w:val="14DB14C8"/>
    <w:rsid w:val="15026179"/>
    <w:rsid w:val="15184CE1"/>
    <w:rsid w:val="154511D5"/>
    <w:rsid w:val="157629EC"/>
    <w:rsid w:val="15913757"/>
    <w:rsid w:val="15B825AF"/>
    <w:rsid w:val="15B91986"/>
    <w:rsid w:val="15B9D7A3"/>
    <w:rsid w:val="163A2888"/>
    <w:rsid w:val="163F3677"/>
    <w:rsid w:val="16654BDD"/>
    <w:rsid w:val="168E289D"/>
    <w:rsid w:val="16935CD3"/>
    <w:rsid w:val="16947202"/>
    <w:rsid w:val="16CF1F0B"/>
    <w:rsid w:val="17067B85"/>
    <w:rsid w:val="17240FA8"/>
    <w:rsid w:val="17287D7E"/>
    <w:rsid w:val="178C32BE"/>
    <w:rsid w:val="17BF3C8E"/>
    <w:rsid w:val="18157D60"/>
    <w:rsid w:val="183A2A96"/>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F393E"/>
    <w:rsid w:val="1E900511"/>
    <w:rsid w:val="1EC03F36"/>
    <w:rsid w:val="1ED34ECF"/>
    <w:rsid w:val="1EF68BD4"/>
    <w:rsid w:val="1EFE4A8F"/>
    <w:rsid w:val="1F176F97"/>
    <w:rsid w:val="1F2247D4"/>
    <w:rsid w:val="1F575A14"/>
    <w:rsid w:val="1F6773CB"/>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9F6207"/>
    <w:rsid w:val="27D6304D"/>
    <w:rsid w:val="27E549C9"/>
    <w:rsid w:val="28150722"/>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B16823"/>
    <w:rsid w:val="2BEFBED7"/>
    <w:rsid w:val="2BF67B24"/>
    <w:rsid w:val="2BFFCEB6"/>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F436A23"/>
    <w:rsid w:val="2F4B75B1"/>
    <w:rsid w:val="2F571292"/>
    <w:rsid w:val="2F6E7D83"/>
    <w:rsid w:val="2F7BAFB3"/>
    <w:rsid w:val="2FDE173D"/>
    <w:rsid w:val="2FDECE74"/>
    <w:rsid w:val="2FE210F8"/>
    <w:rsid w:val="2FF71152"/>
    <w:rsid w:val="2FF9E937"/>
    <w:rsid w:val="2FFD09E7"/>
    <w:rsid w:val="3003301B"/>
    <w:rsid w:val="302A6ABD"/>
    <w:rsid w:val="30663AD5"/>
    <w:rsid w:val="30784D3E"/>
    <w:rsid w:val="30826B3A"/>
    <w:rsid w:val="309F307B"/>
    <w:rsid w:val="30A71CA7"/>
    <w:rsid w:val="30C47986"/>
    <w:rsid w:val="30CE7B62"/>
    <w:rsid w:val="31241017"/>
    <w:rsid w:val="31555C91"/>
    <w:rsid w:val="319D0432"/>
    <w:rsid w:val="319D206A"/>
    <w:rsid w:val="31B275C2"/>
    <w:rsid w:val="31F12C79"/>
    <w:rsid w:val="31F97D80"/>
    <w:rsid w:val="3229553B"/>
    <w:rsid w:val="32B734A7"/>
    <w:rsid w:val="32BD393F"/>
    <w:rsid w:val="32D74B82"/>
    <w:rsid w:val="336F1756"/>
    <w:rsid w:val="33910A66"/>
    <w:rsid w:val="33AD0D24"/>
    <w:rsid w:val="33CD06D1"/>
    <w:rsid w:val="33E7E52A"/>
    <w:rsid w:val="33F7CF14"/>
    <w:rsid w:val="33FEE3F5"/>
    <w:rsid w:val="345C4021"/>
    <w:rsid w:val="34790D04"/>
    <w:rsid w:val="34FF04A6"/>
    <w:rsid w:val="35876F85"/>
    <w:rsid w:val="359E26C5"/>
    <w:rsid w:val="359F0452"/>
    <w:rsid w:val="35A63137"/>
    <w:rsid w:val="35C96A03"/>
    <w:rsid w:val="35D03A12"/>
    <w:rsid w:val="35D35240"/>
    <w:rsid w:val="35F75239"/>
    <w:rsid w:val="35FC2F73"/>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FD2986"/>
    <w:rsid w:val="38333D70"/>
    <w:rsid w:val="3836418A"/>
    <w:rsid w:val="387A5B8F"/>
    <w:rsid w:val="387C7B4A"/>
    <w:rsid w:val="387F7528"/>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B202421"/>
    <w:rsid w:val="3B45079A"/>
    <w:rsid w:val="3B57386A"/>
    <w:rsid w:val="3B816F3F"/>
    <w:rsid w:val="3BA76662"/>
    <w:rsid w:val="3BDFA29E"/>
    <w:rsid w:val="3BF30B12"/>
    <w:rsid w:val="3BFE8762"/>
    <w:rsid w:val="3C0C1651"/>
    <w:rsid w:val="3C1A0AE8"/>
    <w:rsid w:val="3C3034DB"/>
    <w:rsid w:val="3C7519B9"/>
    <w:rsid w:val="3C812A08"/>
    <w:rsid w:val="3CAB6ECB"/>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E43C13"/>
    <w:rsid w:val="46FE4F37"/>
    <w:rsid w:val="471B498F"/>
    <w:rsid w:val="471F1753"/>
    <w:rsid w:val="479A005B"/>
    <w:rsid w:val="479B5FBF"/>
    <w:rsid w:val="47C460F6"/>
    <w:rsid w:val="47FF517D"/>
    <w:rsid w:val="481979F1"/>
    <w:rsid w:val="482C69A0"/>
    <w:rsid w:val="48C21833"/>
    <w:rsid w:val="48CC6E04"/>
    <w:rsid w:val="49110C2D"/>
    <w:rsid w:val="493319DD"/>
    <w:rsid w:val="495512B8"/>
    <w:rsid w:val="495B145C"/>
    <w:rsid w:val="49611965"/>
    <w:rsid w:val="497951A0"/>
    <w:rsid w:val="49C928C0"/>
    <w:rsid w:val="4A137B88"/>
    <w:rsid w:val="4A1E2869"/>
    <w:rsid w:val="4A895767"/>
    <w:rsid w:val="4ABB69F8"/>
    <w:rsid w:val="4AC5621E"/>
    <w:rsid w:val="4AD000D5"/>
    <w:rsid w:val="4B0961C3"/>
    <w:rsid w:val="4B225A1B"/>
    <w:rsid w:val="4B377D38"/>
    <w:rsid w:val="4B761DCD"/>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D2020A"/>
    <w:rsid w:val="53DA2B54"/>
    <w:rsid w:val="53E621E6"/>
    <w:rsid w:val="53EB2154"/>
    <w:rsid w:val="53EF2C25"/>
    <w:rsid w:val="53FD4B3C"/>
    <w:rsid w:val="53FF0128"/>
    <w:rsid w:val="54080EA5"/>
    <w:rsid w:val="5420746D"/>
    <w:rsid w:val="54683DC6"/>
    <w:rsid w:val="5469233B"/>
    <w:rsid w:val="54E7791B"/>
    <w:rsid w:val="551A0BC3"/>
    <w:rsid w:val="552000BF"/>
    <w:rsid w:val="556639F6"/>
    <w:rsid w:val="55A77BC7"/>
    <w:rsid w:val="55EEBE86"/>
    <w:rsid w:val="55EF0AC6"/>
    <w:rsid w:val="56145FE5"/>
    <w:rsid w:val="56541793"/>
    <w:rsid w:val="56C55EA5"/>
    <w:rsid w:val="56D0765D"/>
    <w:rsid w:val="56E02A30"/>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B0730"/>
    <w:rsid w:val="5A2852CA"/>
    <w:rsid w:val="5A2A3F83"/>
    <w:rsid w:val="5A53614E"/>
    <w:rsid w:val="5AB22C5B"/>
    <w:rsid w:val="5AD058FB"/>
    <w:rsid w:val="5AD15300"/>
    <w:rsid w:val="5AFFBF82"/>
    <w:rsid w:val="5B185030"/>
    <w:rsid w:val="5B2C0EE4"/>
    <w:rsid w:val="5B4867DF"/>
    <w:rsid w:val="5B5623E8"/>
    <w:rsid w:val="5B656DB9"/>
    <w:rsid w:val="5B6E5122"/>
    <w:rsid w:val="5B6FE19A"/>
    <w:rsid w:val="5B738118"/>
    <w:rsid w:val="5BE70AC5"/>
    <w:rsid w:val="5BEA3833"/>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403EEB"/>
    <w:rsid w:val="636B6707"/>
    <w:rsid w:val="637D3334"/>
    <w:rsid w:val="63942936"/>
    <w:rsid w:val="63F703F8"/>
    <w:rsid w:val="64197021"/>
    <w:rsid w:val="64580C26"/>
    <w:rsid w:val="645E1520"/>
    <w:rsid w:val="64665F61"/>
    <w:rsid w:val="647E02F2"/>
    <w:rsid w:val="648B4D28"/>
    <w:rsid w:val="64B85A8B"/>
    <w:rsid w:val="64F47D19"/>
    <w:rsid w:val="651A6169"/>
    <w:rsid w:val="651B60B6"/>
    <w:rsid w:val="65298E44"/>
    <w:rsid w:val="65331F13"/>
    <w:rsid w:val="655D5954"/>
    <w:rsid w:val="65B30252"/>
    <w:rsid w:val="65DE403C"/>
    <w:rsid w:val="65E97018"/>
    <w:rsid w:val="65FF75C3"/>
    <w:rsid w:val="66A046F2"/>
    <w:rsid w:val="66BB0F99"/>
    <w:rsid w:val="66CC3FBC"/>
    <w:rsid w:val="66DD4A32"/>
    <w:rsid w:val="66DF2046"/>
    <w:rsid w:val="66FF0AF9"/>
    <w:rsid w:val="67000C8D"/>
    <w:rsid w:val="67504EE4"/>
    <w:rsid w:val="67584625"/>
    <w:rsid w:val="675C68A9"/>
    <w:rsid w:val="6773C873"/>
    <w:rsid w:val="67DC037E"/>
    <w:rsid w:val="67E799CD"/>
    <w:rsid w:val="67F6B879"/>
    <w:rsid w:val="68521F82"/>
    <w:rsid w:val="685D121A"/>
    <w:rsid w:val="686C4621"/>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F58727"/>
    <w:rsid w:val="6FF7AFDA"/>
    <w:rsid w:val="6FF8DFC2"/>
    <w:rsid w:val="6FFF94EF"/>
    <w:rsid w:val="7014565A"/>
    <w:rsid w:val="7048229A"/>
    <w:rsid w:val="70822319"/>
    <w:rsid w:val="70891CA8"/>
    <w:rsid w:val="70A27E0D"/>
    <w:rsid w:val="70BB3ACB"/>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3254C3"/>
    <w:rsid w:val="7E77F1E2"/>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340" w:after="330" w:line="578" w:lineRule="auto"/>
      <w:jc w:val="center"/>
      <w:outlineLvl w:val="0"/>
    </w:pPr>
    <w:rPr>
      <w:rFonts w:eastAsia="黑体"/>
      <w:b/>
      <w:bCs/>
      <w:kern w:val="44"/>
      <w:sz w:val="28"/>
      <w:szCs w:val="44"/>
    </w:rPr>
  </w:style>
  <w:style w:type="paragraph" w:styleId="3">
    <w:name w:val="heading 2"/>
    <w:basedOn w:val="1"/>
    <w:next w:val="1"/>
    <w:unhideWhenUsed/>
    <w:qFormat/>
    <w:uiPriority w:val="9"/>
    <w:pPr>
      <w:keepNext/>
      <w:keepLines/>
      <w:spacing w:before="260" w:after="260" w:line="416" w:lineRule="auto"/>
      <w:outlineLvl w:val="1"/>
    </w:pPr>
    <w:rPr>
      <w:rFonts w:ascii="宋体" w:hAnsi="宋体" w:cstheme="majorBidi"/>
      <w:b/>
      <w:bCs/>
      <w:szCs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宋体" w:hAnsi="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2">
    <w:name w:val="Azugate 英文单词"/>
    <w:basedOn w:val="14"/>
    <w:qFormat/>
    <w:uiPriority w:val="0"/>
    <w:rPr>
      <w:rFonts w:ascii="Times New Roman" w:hAnsi="Times New Roman" w:eastAsia="宋体" w:cs="Times New Roman"/>
      <w:sz w:val="28"/>
      <w:szCs w:val="28"/>
    </w:rPr>
  </w:style>
  <w:style w:type="character" w:customStyle="1" w:styleId="23">
    <w:name w:val="Azugate 小英文单词"/>
    <w:basedOn w:val="14"/>
    <w:qFormat/>
    <w:uiPriority w:val="0"/>
    <w:rPr>
      <w:rFonts w:hint="default" w:ascii="Times New Roman" w:hAnsi="Times New Roman" w:eastAsia="宋体" w:cs="宋体"/>
      <w:sz w:val="24"/>
      <w:szCs w:val="24"/>
      <w:lang w:val="en-US" w:eastAsia="zh-CN"/>
    </w:rPr>
  </w:style>
  <w:style w:type="paragraph" w:customStyle="1" w:styleId="24">
    <w:name w:val="图片标题"/>
    <w:basedOn w:val="1"/>
    <w:link w:val="25"/>
    <w:uiPriority w:val="0"/>
    <w:pPr>
      <w:jc w:val="center"/>
    </w:pPr>
    <w:rPr>
      <w:rFonts w:ascii="Times New Roman" w:hAnsi="Times New Roman" w:eastAsia="黑体"/>
      <w:sz w:val="21"/>
    </w:rPr>
  </w:style>
  <w:style w:type="character" w:customStyle="1" w:styleId="25">
    <w:name w:val="图片标题 Char"/>
    <w:link w:val="24"/>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2" Type="http://schemas.openxmlformats.org/officeDocument/2006/relationships/fontTable" Target="fontTable.xml"/><Relationship Id="rId61" Type="http://schemas.microsoft.com/office/2006/relationships/keyMapCustomizations" Target="customizations.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12813</Words>
  <Characters>17872</Characters>
  <Lines>0</Lines>
  <Paragraphs>0</Paragraphs>
  <TotalTime>5</TotalTime>
  <ScaleCrop>false</ScaleCrop>
  <LinksUpToDate>false</LinksUpToDate>
  <CharactersWithSpaces>19078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2025-04-16T06:07:54Z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